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1293" w14:textId="4E7CDFB3" w:rsidR="00EB1206" w:rsidRPr="003843F5" w:rsidRDefault="001F11C5" w:rsidP="00EB1206">
      <w:pPr>
        <w:spacing w:after="0" w:line="240" w:lineRule="auto"/>
        <w:ind w:left="2832" w:right="-2" w:firstLine="708"/>
        <w:jc w:val="right"/>
        <w:rPr>
          <w:rFonts w:ascii="Candara" w:eastAsia="Times New Roman" w:hAnsi="Candara"/>
          <w:b/>
          <w:bCs/>
          <w:spacing w:val="-16"/>
          <w:sz w:val="62"/>
          <w:szCs w:val="62"/>
          <w:lang w:eastAsia="fr-FR"/>
        </w:rPr>
      </w:pPr>
      <w:r w:rsidRPr="003843F5">
        <w:rPr>
          <w:rFonts w:ascii="Candara" w:eastAsia="Times New Roman" w:hAnsi="Candara"/>
          <w:b/>
          <w:bCs/>
          <w:smallCaps/>
          <w:noProof/>
          <w:spacing w:val="-16"/>
          <w:sz w:val="62"/>
          <w:szCs w:val="62"/>
          <w:lang w:eastAsia="fr-FR"/>
        </w:rPr>
        <w:drawing>
          <wp:anchor distT="0" distB="0" distL="114300" distR="114300" simplePos="0" relativeHeight="251702272" behindDoc="0" locked="0" layoutInCell="1" allowOverlap="1" wp14:anchorId="2E007EE5" wp14:editId="01F92172">
            <wp:simplePos x="0" y="0"/>
            <wp:positionH relativeFrom="column">
              <wp:posOffset>-421640</wp:posOffset>
            </wp:positionH>
            <wp:positionV relativeFrom="paragraph">
              <wp:posOffset>19050</wp:posOffset>
            </wp:positionV>
            <wp:extent cx="2000250" cy="1026160"/>
            <wp:effectExtent l="19050" t="19050" r="19050" b="21590"/>
            <wp:wrapThrough wrapText="bothSides">
              <wp:wrapPolygon edited="0">
                <wp:start x="-206" y="-401"/>
                <wp:lineTo x="-206" y="21653"/>
                <wp:lineTo x="21600" y="21653"/>
                <wp:lineTo x="21600" y="-401"/>
                <wp:lineTo x="-206" y="-401"/>
              </wp:wrapPolygon>
            </wp:wrapThrough>
            <wp:docPr id="2" name="Image 2"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026160"/>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00EB1206" w:rsidRPr="003843F5">
        <w:rPr>
          <w:rFonts w:ascii="Candara" w:eastAsia="Times New Roman" w:hAnsi="Candara"/>
          <w:b/>
          <w:bCs/>
          <w:smallCaps/>
          <w:spacing w:val="-16"/>
          <w:sz w:val="62"/>
          <w:szCs w:val="62"/>
          <w:lang w:eastAsia="fr-FR"/>
        </w:rPr>
        <w:t xml:space="preserve">Feuille d’Auteuil </w:t>
      </w:r>
      <w:r w:rsidR="00EB1206" w:rsidRPr="003843F5">
        <w:rPr>
          <w:rFonts w:ascii="Candara" w:eastAsia="Times New Roman" w:hAnsi="Candara"/>
          <w:b/>
          <w:bCs/>
          <w:spacing w:val="-16"/>
          <w:sz w:val="62"/>
          <w:szCs w:val="62"/>
          <w:lang w:eastAsia="fr-FR"/>
        </w:rPr>
        <w:t>n°</w:t>
      </w:r>
      <w:r w:rsidR="00B14FD4" w:rsidRPr="003843F5">
        <w:rPr>
          <w:rFonts w:ascii="Candara" w:eastAsia="Times New Roman" w:hAnsi="Candara"/>
          <w:b/>
          <w:bCs/>
          <w:spacing w:val="-16"/>
          <w:sz w:val="62"/>
          <w:szCs w:val="62"/>
          <w:lang w:eastAsia="fr-FR"/>
        </w:rPr>
        <w:t>2</w:t>
      </w:r>
      <w:r w:rsidR="001D1EC8" w:rsidRPr="003843F5">
        <w:rPr>
          <w:rFonts w:ascii="Candara" w:eastAsia="Times New Roman" w:hAnsi="Candara"/>
          <w:b/>
          <w:bCs/>
          <w:spacing w:val="-16"/>
          <w:sz w:val="62"/>
          <w:szCs w:val="62"/>
          <w:lang w:eastAsia="fr-FR"/>
        </w:rPr>
        <w:t>5</w:t>
      </w:r>
    </w:p>
    <w:p w14:paraId="4AD293DA" w14:textId="0FA7F3FC" w:rsidR="00EB1206" w:rsidRPr="003843F5" w:rsidRDefault="001D1EC8" w:rsidP="00476128">
      <w:pPr>
        <w:spacing w:after="0" w:line="240" w:lineRule="auto"/>
        <w:ind w:right="-2"/>
        <w:jc w:val="right"/>
        <w:rPr>
          <w:rFonts w:ascii="Candara" w:eastAsia="Times New Roman" w:hAnsi="Candara"/>
          <w:b/>
          <w:bCs/>
          <w:sz w:val="36"/>
          <w:szCs w:val="36"/>
          <w:lang w:eastAsia="fr-FR"/>
        </w:rPr>
      </w:pPr>
      <w:r w:rsidRPr="003843F5">
        <w:rPr>
          <w:rFonts w:ascii="Candara" w:eastAsia="Times New Roman" w:hAnsi="Candara" w:cs="Calibri"/>
          <w:b/>
          <w:bCs/>
          <w:sz w:val="36"/>
          <w:szCs w:val="36"/>
          <w:lang w:eastAsia="fr-FR"/>
        </w:rPr>
        <w:t>7</w:t>
      </w:r>
      <w:r w:rsidR="005E2F07" w:rsidRPr="003843F5">
        <w:rPr>
          <w:rFonts w:ascii="Candara" w:eastAsia="Times New Roman" w:hAnsi="Candara" w:cs="Calibri"/>
          <w:b/>
          <w:bCs/>
          <w:sz w:val="36"/>
          <w:szCs w:val="36"/>
          <w:lang w:eastAsia="fr-FR"/>
        </w:rPr>
        <w:t>ème d</w:t>
      </w:r>
      <w:r w:rsidR="00A71BDB" w:rsidRPr="003843F5">
        <w:rPr>
          <w:rFonts w:ascii="Candara" w:eastAsia="Times New Roman" w:hAnsi="Candara" w:cs="Calibri"/>
          <w:b/>
          <w:bCs/>
          <w:sz w:val="36"/>
          <w:szCs w:val="36"/>
          <w:lang w:eastAsia="fr-FR"/>
        </w:rPr>
        <w:t>imanche</w:t>
      </w:r>
      <w:r w:rsidR="005E2F07" w:rsidRPr="003843F5">
        <w:rPr>
          <w:rFonts w:ascii="Candara" w:eastAsia="Times New Roman" w:hAnsi="Candara" w:cs="Calibri"/>
          <w:b/>
          <w:bCs/>
          <w:sz w:val="36"/>
          <w:szCs w:val="36"/>
          <w:lang w:eastAsia="fr-FR"/>
        </w:rPr>
        <w:t xml:space="preserve"> de Pâques</w:t>
      </w:r>
      <w:r w:rsidR="00A71BDB" w:rsidRPr="003843F5">
        <w:rPr>
          <w:rFonts w:ascii="Candara" w:eastAsia="Times New Roman" w:hAnsi="Candara" w:cs="Calibri"/>
          <w:b/>
          <w:bCs/>
          <w:sz w:val="36"/>
          <w:szCs w:val="36"/>
          <w:lang w:eastAsia="fr-FR"/>
        </w:rPr>
        <w:t xml:space="preserve"> </w:t>
      </w:r>
      <w:r w:rsidR="00C53066" w:rsidRPr="003843F5">
        <w:rPr>
          <w:rFonts w:ascii="Candara" w:eastAsia="Times New Roman" w:hAnsi="Candara" w:cs="Calibri"/>
          <w:b/>
          <w:bCs/>
          <w:sz w:val="36"/>
          <w:szCs w:val="36"/>
          <w:lang w:eastAsia="fr-FR"/>
        </w:rPr>
        <w:t>-</w:t>
      </w:r>
      <w:r w:rsidR="00DB4459" w:rsidRPr="003843F5">
        <w:rPr>
          <w:rFonts w:ascii="Candara" w:eastAsia="Times New Roman" w:hAnsi="Candara" w:cs="Calibri"/>
          <w:b/>
          <w:bCs/>
          <w:sz w:val="36"/>
          <w:szCs w:val="36"/>
          <w:lang w:eastAsia="fr-FR"/>
        </w:rPr>
        <w:t xml:space="preserve"> </w:t>
      </w:r>
      <w:r w:rsidR="00C53066" w:rsidRPr="003843F5">
        <w:rPr>
          <w:rFonts w:ascii="Candara" w:eastAsia="Times New Roman" w:hAnsi="Candara" w:cs="Calibri"/>
          <w:b/>
          <w:bCs/>
          <w:sz w:val="36"/>
          <w:szCs w:val="36"/>
          <w:lang w:eastAsia="fr-FR"/>
        </w:rPr>
        <w:t>B</w:t>
      </w:r>
    </w:p>
    <w:p w14:paraId="2090972A" w14:textId="4B385BF4" w:rsidR="0026627E" w:rsidRPr="003843F5" w:rsidRDefault="001F11C5" w:rsidP="001F11C5">
      <w:pPr>
        <w:spacing w:after="0" w:line="240" w:lineRule="auto"/>
        <w:ind w:right="-2"/>
        <w:rPr>
          <w:rFonts w:ascii="Candara" w:eastAsia="Times New Roman" w:hAnsi="Candara"/>
          <w:b/>
          <w:bCs/>
          <w:lang w:eastAsia="fr-FR"/>
        </w:rPr>
      </w:pPr>
      <w:r w:rsidRPr="003843F5">
        <w:rPr>
          <w:rFonts w:ascii="Candara" w:eastAsia="Times New Roman" w:hAnsi="Candara"/>
          <w:b/>
          <w:bCs/>
          <w:noProof/>
          <w:lang w:eastAsia="fr-FR"/>
        </w:rPr>
        <mc:AlternateContent>
          <mc:Choice Requires="wps">
            <w:drawing>
              <wp:anchor distT="0" distB="0" distL="114300" distR="114300" simplePos="0" relativeHeight="251659264" behindDoc="0" locked="0" layoutInCell="1" allowOverlap="1" wp14:anchorId="7421C972" wp14:editId="0A17B99C">
                <wp:simplePos x="0" y="0"/>
                <wp:positionH relativeFrom="column">
                  <wp:posOffset>2686050</wp:posOffset>
                </wp:positionH>
                <wp:positionV relativeFrom="paragraph">
                  <wp:posOffset>116840</wp:posOffset>
                </wp:positionV>
                <wp:extent cx="3933825"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3933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7C579F" id="Connecteur droit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9.2pt" to="521.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" strokecolor="windowText" strokeweight=".5pt">
                <v:stroke joinstyle="miter"/>
              </v:line>
            </w:pict>
          </mc:Fallback>
        </mc:AlternateContent>
      </w:r>
      <w:r w:rsidR="0026627E" w:rsidRPr="003843F5">
        <w:rPr>
          <w:rFonts w:ascii="Candara" w:eastAsia="Times New Roman" w:hAnsi="Candara"/>
          <w:b/>
          <w:bCs/>
          <w:lang w:eastAsia="fr-FR"/>
        </w:rPr>
        <w:t xml:space="preserve">  </w:t>
      </w:r>
    </w:p>
    <w:p w14:paraId="6603FB99" w14:textId="7FF11B19" w:rsidR="0026627E" w:rsidRPr="003843F5" w:rsidRDefault="0026627E" w:rsidP="001F11C5">
      <w:pPr>
        <w:spacing w:after="0" w:line="240" w:lineRule="auto"/>
        <w:ind w:right="-2"/>
        <w:jc w:val="right"/>
        <w:rPr>
          <w:rFonts w:ascii="Candara" w:eastAsia="Times New Roman" w:hAnsi="Candara"/>
          <w:b/>
          <w:bCs/>
          <w:sz w:val="36"/>
          <w:lang w:eastAsia="fr-FR"/>
        </w:rPr>
      </w:pPr>
      <w:r w:rsidRPr="003843F5">
        <w:rPr>
          <w:rFonts w:ascii="Candara" w:eastAsia="Times New Roman" w:hAnsi="Candara"/>
          <w:b/>
          <w:bCs/>
          <w:lang w:eastAsia="fr-FR"/>
        </w:rPr>
        <w:t xml:space="preserve">       </w:t>
      </w:r>
      <w:r w:rsidR="00EB1206" w:rsidRPr="003843F5">
        <w:rPr>
          <w:rFonts w:ascii="Candara" w:eastAsia="Times New Roman" w:hAnsi="Candara"/>
          <w:b/>
          <w:bCs/>
          <w:lang w:eastAsia="fr-FR"/>
        </w:rPr>
        <w:t xml:space="preserve">                           </w:t>
      </w:r>
      <w:r w:rsidR="00EB1206" w:rsidRPr="003843F5">
        <w:rPr>
          <w:rFonts w:ascii="Candara" w:eastAsia="Times New Roman" w:hAnsi="Candara"/>
          <w:b/>
          <w:bCs/>
          <w:lang w:eastAsia="fr-FR"/>
        </w:rPr>
        <w:tab/>
      </w:r>
      <w:r w:rsidR="00770DB3" w:rsidRPr="003843F5">
        <w:rPr>
          <w:rFonts w:ascii="Candara" w:eastAsia="Times New Roman" w:hAnsi="Candara"/>
          <w:b/>
          <w:bCs/>
          <w:sz w:val="36"/>
          <w:lang w:eastAsia="fr-FR"/>
        </w:rPr>
        <w:t xml:space="preserve">Dimanche </w:t>
      </w:r>
      <w:r w:rsidR="001D1EC8" w:rsidRPr="003843F5">
        <w:rPr>
          <w:rFonts w:ascii="Candara" w:eastAsia="Times New Roman" w:hAnsi="Candara"/>
          <w:b/>
          <w:bCs/>
          <w:sz w:val="36"/>
          <w:lang w:eastAsia="fr-FR"/>
        </w:rPr>
        <w:t>16</w:t>
      </w:r>
      <w:r w:rsidR="009F5B86" w:rsidRPr="003843F5">
        <w:rPr>
          <w:rFonts w:ascii="Candara" w:eastAsia="Times New Roman" w:hAnsi="Candara"/>
          <w:b/>
          <w:bCs/>
          <w:sz w:val="36"/>
          <w:lang w:eastAsia="fr-FR"/>
        </w:rPr>
        <w:t xml:space="preserve"> mai</w:t>
      </w:r>
      <w:r w:rsidR="00C20A21" w:rsidRPr="003843F5">
        <w:rPr>
          <w:rFonts w:ascii="Candara" w:eastAsia="Times New Roman" w:hAnsi="Candara"/>
          <w:b/>
          <w:bCs/>
          <w:sz w:val="36"/>
          <w:lang w:eastAsia="fr-FR"/>
        </w:rPr>
        <w:t xml:space="preserve"> 202</w:t>
      </w:r>
      <w:r w:rsidR="00D76745" w:rsidRPr="003843F5">
        <w:rPr>
          <w:rFonts w:ascii="Candara" w:eastAsia="Times New Roman" w:hAnsi="Candara"/>
          <w:b/>
          <w:bCs/>
          <w:sz w:val="36"/>
          <w:lang w:eastAsia="fr-FR"/>
        </w:rPr>
        <w:t>1</w:t>
      </w:r>
    </w:p>
    <w:p w14:paraId="5FA98823" w14:textId="77777777" w:rsidR="00C1593C" w:rsidRPr="003843F5" w:rsidRDefault="00C1593C" w:rsidP="001F11C5">
      <w:pPr>
        <w:spacing w:after="0" w:line="240" w:lineRule="auto"/>
        <w:ind w:right="-2"/>
        <w:jc w:val="right"/>
        <w:rPr>
          <w:rFonts w:ascii="Candara" w:eastAsia="Times New Roman" w:hAnsi="Candara"/>
          <w:b/>
          <w:bCs/>
          <w:sz w:val="12"/>
          <w:szCs w:val="4"/>
          <w:lang w:eastAsia="fr-FR"/>
        </w:rPr>
      </w:pPr>
    </w:p>
    <w:p w14:paraId="20B2E9EF" w14:textId="5D98E18C" w:rsidR="00264596" w:rsidRPr="003843F5" w:rsidRDefault="00264596"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theme="minorHAnsi"/>
          <w:b/>
          <w:color w:val="FF0000"/>
          <w:sz w:val="4"/>
          <w:szCs w:val="4"/>
        </w:rPr>
      </w:pPr>
    </w:p>
    <w:p w14:paraId="4D11973E" w14:textId="36E40821" w:rsidR="00C1593C" w:rsidRPr="003843F5" w:rsidRDefault="00C1593C"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theme="minorHAnsi"/>
          <w:b/>
          <w:color w:val="FF0000"/>
          <w:sz w:val="4"/>
          <w:szCs w:val="4"/>
        </w:rPr>
      </w:pPr>
    </w:p>
    <w:p w14:paraId="66FC4C98" w14:textId="78134ED0" w:rsidR="00C1593C" w:rsidRPr="003843F5" w:rsidRDefault="00C1593C"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theme="minorHAnsi"/>
          <w:b/>
          <w:color w:val="FF0000"/>
          <w:sz w:val="4"/>
          <w:szCs w:val="4"/>
        </w:rPr>
      </w:pPr>
    </w:p>
    <w:p w14:paraId="76A6417B" w14:textId="38D895A6" w:rsidR="00C1593C" w:rsidRPr="005641BB" w:rsidRDefault="00C1593C"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eastAsia="Times New Roman" w:hAnsi="Candara" w:cs="Calibri"/>
          <w:b/>
          <w:spacing w:val="-4"/>
          <w:sz w:val="24"/>
          <w:szCs w:val="20"/>
          <w:lang w:eastAsia="fr-FR"/>
        </w:rPr>
      </w:pPr>
      <w:r w:rsidRPr="005641BB">
        <w:rPr>
          <w:rFonts w:ascii="Candara" w:eastAsia="Times New Roman" w:hAnsi="Candara" w:cs="Calibri"/>
          <w:b/>
          <w:spacing w:val="-4"/>
          <w:sz w:val="24"/>
          <w:szCs w:val="20"/>
          <w:lang w:eastAsia="fr-FR"/>
        </w:rPr>
        <w:t xml:space="preserve">« PÈRE SAINT, GARDE MES DISCIPLES UNIS DANS TON NOM… SANCTIFIE-LES </w:t>
      </w:r>
      <w:r w:rsidR="00E75E37" w:rsidRPr="005641BB">
        <w:rPr>
          <w:rFonts w:ascii="Candara" w:eastAsia="Times New Roman" w:hAnsi="Candara" w:cs="Calibri"/>
          <w:b/>
          <w:spacing w:val="-4"/>
          <w:sz w:val="24"/>
          <w:szCs w:val="20"/>
          <w:lang w:eastAsia="fr-FR"/>
        </w:rPr>
        <w:t>DANS</w:t>
      </w:r>
      <w:r w:rsidRPr="005641BB">
        <w:rPr>
          <w:rFonts w:ascii="Candara" w:eastAsia="Times New Roman" w:hAnsi="Candara" w:cs="Calibri"/>
          <w:b/>
          <w:spacing w:val="-4"/>
          <w:sz w:val="24"/>
          <w:szCs w:val="20"/>
          <w:lang w:eastAsia="fr-FR"/>
        </w:rPr>
        <w:t xml:space="preserve"> LA VÉRITÉ ! » </w:t>
      </w:r>
    </w:p>
    <w:p w14:paraId="01CABF60" w14:textId="6C5E2B98" w:rsidR="00C1593C" w:rsidRDefault="00C1593C"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eastAsia="Times New Roman" w:hAnsi="Candara" w:cs="Calibri"/>
          <w:b/>
          <w:sz w:val="24"/>
          <w:szCs w:val="20"/>
          <w:lang w:eastAsia="fr-FR"/>
        </w:rPr>
      </w:pPr>
      <w:r w:rsidRPr="003843F5">
        <w:rPr>
          <w:rFonts w:ascii="Candara" w:eastAsia="Times New Roman" w:hAnsi="Candara" w:cs="Calibri"/>
          <w:b/>
          <w:sz w:val="24"/>
          <w:szCs w:val="20"/>
          <w:lang w:eastAsia="fr-FR"/>
        </w:rPr>
        <w:t>DIMANCHE DE LA PRIÈRE DE JÉSUS</w:t>
      </w:r>
    </w:p>
    <w:p w14:paraId="4B4744D2" w14:textId="77777777" w:rsidR="00C1593C" w:rsidRPr="003843F5" w:rsidRDefault="00C1593C"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theme="minorHAnsi"/>
          <w:b/>
          <w:color w:val="FF0000"/>
          <w:sz w:val="4"/>
          <w:szCs w:val="4"/>
        </w:rPr>
      </w:pPr>
    </w:p>
    <w:p w14:paraId="581AE3F8" w14:textId="77777777" w:rsidR="00C1593C" w:rsidRPr="003843F5" w:rsidRDefault="00C1593C" w:rsidP="00C1593C">
      <w:pPr>
        <w:spacing w:after="0" w:line="240" w:lineRule="auto"/>
        <w:jc w:val="both"/>
        <w:rPr>
          <w:rFonts w:ascii="Candara" w:eastAsia="Times New Roman" w:hAnsi="Candara" w:cs="Calibri"/>
          <w:b/>
          <w:sz w:val="12"/>
          <w:szCs w:val="8"/>
          <w:lang w:eastAsia="fr-FR"/>
        </w:rPr>
      </w:pPr>
      <w:bookmarkStart w:id="0" w:name="_Hlk71827090"/>
    </w:p>
    <w:p w14:paraId="5FCC3436" w14:textId="3F3CFAFD" w:rsidR="00C1593C" w:rsidRPr="003F0D16" w:rsidRDefault="00C1593C" w:rsidP="00C1593C">
      <w:pPr>
        <w:spacing w:after="0" w:line="240" w:lineRule="auto"/>
        <w:jc w:val="both"/>
        <w:rPr>
          <w:rFonts w:ascii="Candara" w:eastAsia="Times New Roman" w:hAnsi="Candara" w:cs="Calibri"/>
          <w:lang w:eastAsia="fr-FR"/>
        </w:rPr>
      </w:pPr>
      <w:r w:rsidRPr="003F0D16">
        <w:rPr>
          <w:rFonts w:ascii="Candara" w:eastAsia="Times New Roman" w:hAnsi="Candara" w:cs="Calibri"/>
          <w:b/>
          <w:lang w:eastAsia="fr-FR"/>
        </w:rPr>
        <w:t>« Père saint, garde mes disciples unis dans ton nom…</w:t>
      </w:r>
      <w:bookmarkEnd w:id="0"/>
      <w:r w:rsidRPr="003F0D16">
        <w:rPr>
          <w:rFonts w:ascii="Candara" w:eastAsia="Times New Roman" w:hAnsi="Candara" w:cs="Calibri"/>
          <w:b/>
          <w:lang w:eastAsia="fr-FR"/>
        </w:rPr>
        <w:t xml:space="preserve"> » </w:t>
      </w:r>
      <w:r w:rsidRPr="003F0D16">
        <w:rPr>
          <w:rFonts w:ascii="Candara" w:eastAsia="Times New Roman" w:hAnsi="Candara" w:cs="Calibri"/>
          <w:lang w:eastAsia="fr-FR"/>
        </w:rPr>
        <w:t xml:space="preserve">Au moment où Jésus passe de ce monde à son Père, Jésus prie pour nous. Il nous désigne au Père comme n’étant pas de ce monde. Non comme une invitation à nous évader du monde, mais plutôt qu’en ce monde nous vivions de lui, en communion avec lui, que nous éprouvions sa joie : </w:t>
      </w:r>
      <w:r w:rsidR="00722E3F" w:rsidRPr="003F0D16">
        <w:rPr>
          <w:rFonts w:ascii="Candara" w:eastAsia="Times New Roman" w:hAnsi="Candara" w:cs="Calibri"/>
          <w:lang w:eastAsia="fr-FR"/>
        </w:rPr>
        <w:t>e</w:t>
      </w:r>
      <w:r w:rsidRPr="003F0D16">
        <w:rPr>
          <w:rFonts w:ascii="Candara" w:eastAsia="Times New Roman" w:hAnsi="Candara" w:cs="Calibri"/>
          <w:lang w:eastAsia="fr-FR"/>
        </w:rPr>
        <w:t xml:space="preserve">n l’homme, cette joie est </w:t>
      </w:r>
      <w:r w:rsidR="00722E3F" w:rsidRPr="003F0D16">
        <w:rPr>
          <w:rFonts w:ascii="Candara" w:eastAsia="Times New Roman" w:hAnsi="Candara" w:cs="Calibri"/>
          <w:lang w:eastAsia="fr-FR"/>
        </w:rPr>
        <w:t>l’i</w:t>
      </w:r>
      <w:r w:rsidRPr="003F0D16">
        <w:rPr>
          <w:rFonts w:ascii="Candara" w:eastAsia="Times New Roman" w:hAnsi="Candara" w:cs="Calibri"/>
          <w:lang w:eastAsia="fr-FR"/>
        </w:rPr>
        <w:t xml:space="preserve">ndice de sa vocation surnaturelle, de sa vocation à entrer dans la joie de la Trinité Sainte et </w:t>
      </w:r>
      <w:r w:rsidR="00AA4F33" w:rsidRPr="003F0D16">
        <w:rPr>
          <w:rFonts w:ascii="Candara" w:eastAsia="Times New Roman" w:hAnsi="Candara" w:cs="Calibri"/>
          <w:lang w:eastAsia="fr-FR"/>
        </w:rPr>
        <w:t>prémices</w:t>
      </w:r>
      <w:r w:rsidRPr="003F0D16">
        <w:rPr>
          <w:rFonts w:ascii="Candara" w:eastAsia="Times New Roman" w:hAnsi="Candara" w:cs="Calibri"/>
          <w:lang w:eastAsia="fr-FR"/>
        </w:rPr>
        <w:t xml:space="preserve"> de la vie éternelle. </w:t>
      </w:r>
    </w:p>
    <w:p w14:paraId="37FBE617" w14:textId="77777777" w:rsidR="00C1593C" w:rsidRPr="003F0D16" w:rsidRDefault="00C1593C" w:rsidP="00C1593C">
      <w:pPr>
        <w:spacing w:after="0" w:line="240" w:lineRule="auto"/>
        <w:jc w:val="both"/>
        <w:rPr>
          <w:rFonts w:ascii="Candara" w:eastAsia="Times New Roman" w:hAnsi="Candara" w:cs="Calibri"/>
          <w:b/>
          <w:sz w:val="12"/>
          <w:szCs w:val="12"/>
          <w:lang w:eastAsia="fr-FR"/>
        </w:rPr>
      </w:pPr>
    </w:p>
    <w:p w14:paraId="55B6DE77" w14:textId="77777777" w:rsidR="00C1593C" w:rsidRPr="003F0D16" w:rsidRDefault="00C1593C" w:rsidP="00C1593C">
      <w:pPr>
        <w:spacing w:after="0" w:line="240" w:lineRule="auto"/>
        <w:jc w:val="both"/>
        <w:rPr>
          <w:rFonts w:ascii="Candara" w:eastAsia="Times New Roman" w:hAnsi="Candara" w:cs="Calibri"/>
          <w:lang w:eastAsia="fr-FR"/>
        </w:rPr>
      </w:pPr>
      <w:r w:rsidRPr="003F0D16">
        <w:rPr>
          <w:rFonts w:ascii="Candara" w:eastAsia="Times New Roman" w:hAnsi="Candara" w:cs="Calibri"/>
          <w:b/>
          <w:lang w:eastAsia="fr-FR"/>
        </w:rPr>
        <w:t>Mystère de l’homme</w:t>
      </w:r>
      <w:r w:rsidRPr="003F0D16">
        <w:rPr>
          <w:rFonts w:ascii="Candara" w:eastAsia="Times New Roman" w:hAnsi="Candara" w:cs="Calibri"/>
          <w:lang w:eastAsia="fr-FR"/>
        </w:rPr>
        <w:t xml:space="preserve">, « fait à l’image de Dieu et comme à sa ressemblance », qui peut librement refuser de « vivre humblement avec son Dieu » en se livrant au monde et ses forces destructrices. Ce dont témoigne « celui qui partit à sa perte ». </w:t>
      </w:r>
      <w:r w:rsidRPr="003F0D16">
        <w:rPr>
          <w:rFonts w:ascii="Candara" w:eastAsia="Times New Roman" w:hAnsi="Candara" w:cs="Calibri"/>
          <w:b/>
          <w:lang w:eastAsia="fr-FR"/>
        </w:rPr>
        <w:t>Mystère de Dieu</w:t>
      </w:r>
      <w:r w:rsidRPr="003F0D16">
        <w:rPr>
          <w:rFonts w:ascii="Candara" w:eastAsia="Times New Roman" w:hAnsi="Candara" w:cs="Calibri"/>
          <w:lang w:eastAsia="fr-FR"/>
        </w:rPr>
        <w:t>, qui révèle en Jésus sa bonté et la vocation de l’homme à se donner librement à l’amour en ce monde. Ce dont témoigne le collège des Douze, avec Matthias qui les accompagna « tout le temps où le Seigneur Jésus a vécu parmi eux », de son baptême à son ascension.</w:t>
      </w:r>
    </w:p>
    <w:p w14:paraId="63815A76" w14:textId="77777777" w:rsidR="00C1593C" w:rsidRPr="003F0D16" w:rsidRDefault="00C1593C" w:rsidP="00C1593C">
      <w:pPr>
        <w:spacing w:after="0" w:line="240" w:lineRule="auto"/>
        <w:jc w:val="both"/>
        <w:rPr>
          <w:rFonts w:ascii="Candara" w:eastAsia="Times New Roman" w:hAnsi="Candara" w:cs="Calibri"/>
          <w:b/>
          <w:sz w:val="12"/>
          <w:szCs w:val="12"/>
          <w:lang w:eastAsia="fr-FR"/>
        </w:rPr>
      </w:pPr>
    </w:p>
    <w:p w14:paraId="74785BE6" w14:textId="153B1DAA" w:rsidR="00C1593C" w:rsidRPr="003F0D16" w:rsidRDefault="00C1593C" w:rsidP="00C1593C">
      <w:pPr>
        <w:spacing w:after="0" w:line="240" w:lineRule="auto"/>
        <w:jc w:val="both"/>
        <w:rPr>
          <w:rFonts w:ascii="Candara" w:eastAsia="Times New Roman" w:hAnsi="Candara" w:cs="Calibri"/>
          <w:b/>
          <w:lang w:eastAsia="fr-FR"/>
        </w:rPr>
      </w:pPr>
      <w:r w:rsidRPr="003F0D16">
        <w:rPr>
          <w:rFonts w:ascii="Candara" w:eastAsia="Times New Roman" w:hAnsi="Candara" w:cs="Calibri"/>
          <w:b/>
          <w:lang w:eastAsia="fr-FR"/>
        </w:rPr>
        <w:t>Mystère de l’Église</w:t>
      </w:r>
      <w:r w:rsidRPr="003F0D16">
        <w:rPr>
          <w:rFonts w:ascii="Candara" w:eastAsia="Times New Roman" w:hAnsi="Candara" w:cs="Calibri"/>
          <w:lang w:eastAsia="fr-FR"/>
        </w:rPr>
        <w:t xml:space="preserve">, humanité intérieurement illuminée par la foi de Marie, des saintes femmes et des </w:t>
      </w:r>
      <w:proofErr w:type="gramStart"/>
      <w:r w:rsidRPr="003F0D16">
        <w:rPr>
          <w:rFonts w:ascii="Candara" w:eastAsia="Times New Roman" w:hAnsi="Candara" w:cs="Calibri"/>
          <w:lang w:eastAsia="fr-FR"/>
        </w:rPr>
        <w:t>apôtres</w:t>
      </w:r>
      <w:proofErr w:type="gramEnd"/>
      <w:r w:rsidRPr="003F0D16">
        <w:rPr>
          <w:rFonts w:ascii="Candara" w:eastAsia="Times New Roman" w:hAnsi="Candara" w:cs="Calibri"/>
          <w:lang w:eastAsia="fr-FR"/>
        </w:rPr>
        <w:t>. C’est elle qui est appelée à consacrer le monde à Dieu en accueillant l’Esprit qui consacre : «</w:t>
      </w:r>
      <w:r w:rsidRPr="003F0D16">
        <w:rPr>
          <w:rFonts w:ascii="Candara" w:eastAsia="Times New Roman" w:hAnsi="Candara" w:cs="Calibri"/>
          <w:b/>
          <w:lang w:eastAsia="fr-FR"/>
        </w:rPr>
        <w:t> </w:t>
      </w:r>
      <w:bookmarkStart w:id="1" w:name="_Hlk71827105"/>
      <w:r w:rsidRPr="003F0D16">
        <w:rPr>
          <w:rFonts w:ascii="Candara" w:eastAsia="Times New Roman" w:hAnsi="Candara" w:cs="Calibri"/>
          <w:b/>
          <w:lang w:eastAsia="fr-FR"/>
        </w:rPr>
        <w:t xml:space="preserve">Sanctifie-les </w:t>
      </w:r>
      <w:r w:rsidR="00E75E37">
        <w:rPr>
          <w:rFonts w:ascii="Candara" w:eastAsia="Times New Roman" w:hAnsi="Candara" w:cs="Calibri"/>
          <w:b/>
          <w:lang w:eastAsia="fr-FR"/>
        </w:rPr>
        <w:t>dans</w:t>
      </w:r>
      <w:r w:rsidRPr="003F0D16">
        <w:rPr>
          <w:rFonts w:ascii="Candara" w:eastAsia="Times New Roman" w:hAnsi="Candara" w:cs="Calibri"/>
          <w:b/>
          <w:lang w:eastAsia="fr-FR"/>
        </w:rPr>
        <w:t xml:space="preserve"> la vérité </w:t>
      </w:r>
      <w:bookmarkEnd w:id="1"/>
      <w:r w:rsidRPr="003F0D16">
        <w:rPr>
          <w:rFonts w:ascii="Candara" w:eastAsia="Times New Roman" w:hAnsi="Candara" w:cs="Calibri"/>
          <w:b/>
          <w:bCs/>
          <w:lang w:eastAsia="fr-FR"/>
        </w:rPr>
        <w:t>: ta parole est vérité</w:t>
      </w:r>
      <w:r w:rsidRPr="003F0D16">
        <w:rPr>
          <w:rFonts w:ascii="Candara" w:eastAsia="Times New Roman" w:hAnsi="Candara" w:cs="Calibri"/>
          <w:lang w:eastAsia="fr-FR"/>
        </w:rPr>
        <w:t xml:space="preserve">. De même que tu m’as envoyé dans le monde, moi aussi, je les ai envoyés dans le monde. Et pour eux je me consacre moi-même, afin qu’ils soient eux aussi consacrés par la vérité. » </w:t>
      </w:r>
      <w:r w:rsidRPr="003F0D16">
        <w:rPr>
          <w:rFonts w:ascii="Candara" w:eastAsia="Times New Roman" w:hAnsi="Candara" w:cs="Calibri"/>
          <w:b/>
          <w:lang w:eastAsia="fr-FR"/>
        </w:rPr>
        <w:t>Entre Ascension et Pentecôte, invoquons l’Esprit Saint.</w:t>
      </w:r>
    </w:p>
    <w:p w14:paraId="4C52F691" w14:textId="77777777" w:rsidR="00C1593C" w:rsidRPr="003843F5" w:rsidRDefault="00C1593C" w:rsidP="00C1593C">
      <w:pPr>
        <w:spacing w:after="0" w:line="240" w:lineRule="auto"/>
        <w:jc w:val="both"/>
        <w:rPr>
          <w:rFonts w:ascii="Candara" w:eastAsia="Times New Roman" w:hAnsi="Candara" w:cs="Calibri"/>
          <w:b/>
          <w:sz w:val="12"/>
          <w:szCs w:val="8"/>
          <w:lang w:eastAsia="fr-FR"/>
        </w:rPr>
      </w:pPr>
    </w:p>
    <w:p w14:paraId="486A6A22" w14:textId="693DD1E9" w:rsidR="00C1593C" w:rsidRDefault="00C1593C" w:rsidP="00C1593C">
      <w:pPr>
        <w:spacing w:after="0" w:line="240" w:lineRule="auto"/>
        <w:jc w:val="right"/>
        <w:rPr>
          <w:rFonts w:ascii="Candara" w:eastAsia="Times New Roman" w:hAnsi="Candara" w:cs="Calibri"/>
          <w:b/>
          <w:sz w:val="24"/>
          <w:szCs w:val="20"/>
          <w:lang w:eastAsia="fr-FR"/>
        </w:rPr>
      </w:pPr>
      <w:r w:rsidRPr="003843F5">
        <w:rPr>
          <w:rFonts w:ascii="Candara" w:eastAsia="Times New Roman" w:hAnsi="Candara" w:cs="Calibri"/>
          <w:b/>
          <w:sz w:val="24"/>
          <w:szCs w:val="20"/>
          <w:lang w:eastAsia="fr-FR"/>
        </w:rPr>
        <w:t>Père Olivier Teilhard de Chardin</w:t>
      </w:r>
    </w:p>
    <w:p w14:paraId="03AAC737" w14:textId="77777777" w:rsidR="003F0D16" w:rsidRPr="003843F5" w:rsidRDefault="003F0D16" w:rsidP="00C1593C">
      <w:pPr>
        <w:spacing w:after="0" w:line="240" w:lineRule="auto"/>
        <w:jc w:val="right"/>
        <w:rPr>
          <w:rFonts w:ascii="Candara" w:eastAsia="Times New Roman" w:hAnsi="Candara" w:cs="Calibri"/>
          <w:b/>
          <w:sz w:val="24"/>
          <w:szCs w:val="20"/>
          <w:lang w:eastAsia="fr-FR"/>
        </w:rPr>
      </w:pPr>
    </w:p>
    <w:p w14:paraId="750B6565" w14:textId="513DC548" w:rsidR="004722A6" w:rsidRPr="003843F5" w:rsidRDefault="004722A6" w:rsidP="007B055D">
      <w:pPr>
        <w:spacing w:after="0" w:line="240" w:lineRule="auto"/>
        <w:jc w:val="right"/>
        <w:rPr>
          <w:rFonts w:ascii="Candara" w:hAnsi="Candara" w:cs="Calibri"/>
          <w:sz w:val="8"/>
          <w:szCs w:val="8"/>
        </w:rPr>
      </w:pPr>
    </w:p>
    <w:p w14:paraId="560853FF" w14:textId="15899070" w:rsidR="004722A6" w:rsidRPr="003843F5" w:rsidRDefault="004722A6" w:rsidP="004722A6">
      <w:pPr>
        <w:spacing w:after="0" w:line="240" w:lineRule="auto"/>
        <w:rPr>
          <w:rFonts w:ascii="Candara" w:eastAsia="Times New Roman" w:hAnsi="Candara"/>
        </w:rPr>
      </w:pPr>
      <w:r w:rsidRPr="003843F5">
        <w:rPr>
          <w:rFonts w:ascii="Candara" w:eastAsia="Times New Roman" w:hAnsi="Candara"/>
          <w:b/>
          <w:bCs/>
        </w:rPr>
        <w:t>Chant d’entrée</w:t>
      </w:r>
      <w:r w:rsidRPr="003843F5">
        <w:rPr>
          <w:rFonts w:ascii="Candara" w:eastAsia="Times New Roman" w:hAnsi="Candara"/>
        </w:rPr>
        <w:t xml:space="preserve"> :  Alléluia « Par la musique et par nos voix »</w:t>
      </w:r>
    </w:p>
    <w:p w14:paraId="5976E304" w14:textId="77777777" w:rsidR="004722A6" w:rsidRPr="003843F5" w:rsidRDefault="004722A6" w:rsidP="004722A6">
      <w:pPr>
        <w:spacing w:after="0" w:line="240" w:lineRule="auto"/>
        <w:rPr>
          <w:rFonts w:ascii="Candara" w:eastAsia="Times New Roman" w:hAnsi="Candara"/>
          <w:sz w:val="2"/>
          <w:szCs w:val="2"/>
        </w:rPr>
      </w:pPr>
    </w:p>
    <w:p w14:paraId="0ED9DCFA" w14:textId="046799F2" w:rsidR="004722A6" w:rsidRPr="003843F5" w:rsidRDefault="004722A6" w:rsidP="004722A6">
      <w:pPr>
        <w:spacing w:after="0" w:line="240" w:lineRule="auto"/>
        <w:rPr>
          <w:rFonts w:ascii="Candara" w:hAnsi="Candara"/>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4722A6" w:rsidRPr="003843F5" w14:paraId="2225C4FE" w14:textId="77777777" w:rsidTr="004722A6">
        <w:tc>
          <w:tcPr>
            <w:tcW w:w="4927" w:type="dxa"/>
          </w:tcPr>
          <w:p w14:paraId="5EAA5ADE" w14:textId="494D0A40" w:rsidR="004722A6" w:rsidRPr="003843F5" w:rsidRDefault="004722A6" w:rsidP="004722A6">
            <w:pPr>
              <w:rPr>
                <w:rFonts w:ascii="Candara" w:hAnsi="Candara"/>
              </w:rPr>
            </w:pPr>
            <w:r w:rsidRPr="003843F5">
              <w:rPr>
                <w:rFonts w:ascii="Candara" w:hAnsi="Candara"/>
              </w:rPr>
              <w:t>1. Louange à Dieu, Très-Haut Seigneur,</w:t>
            </w:r>
          </w:p>
          <w:p w14:paraId="486CDC67" w14:textId="77777777" w:rsidR="004722A6" w:rsidRPr="003843F5" w:rsidRDefault="004722A6" w:rsidP="004722A6">
            <w:pPr>
              <w:rPr>
                <w:rFonts w:ascii="Candara" w:hAnsi="Candara"/>
              </w:rPr>
            </w:pPr>
            <w:r w:rsidRPr="003843F5">
              <w:rPr>
                <w:rFonts w:ascii="Candara" w:hAnsi="Candara"/>
              </w:rPr>
              <w:t>Pour la beauté de ses exploits ;</w:t>
            </w:r>
          </w:p>
          <w:p w14:paraId="13502886" w14:textId="77777777" w:rsidR="004722A6" w:rsidRPr="003843F5" w:rsidRDefault="004722A6" w:rsidP="004722A6">
            <w:pPr>
              <w:rPr>
                <w:rFonts w:ascii="Candara" w:hAnsi="Candara"/>
              </w:rPr>
            </w:pPr>
            <w:r w:rsidRPr="003843F5">
              <w:rPr>
                <w:rFonts w:ascii="Candara" w:hAnsi="Candara"/>
              </w:rPr>
              <w:t>Par la musique et par nos voix,</w:t>
            </w:r>
          </w:p>
          <w:p w14:paraId="052F4CA3" w14:textId="77777777" w:rsidR="004722A6" w:rsidRPr="003843F5" w:rsidRDefault="004722A6" w:rsidP="004722A6">
            <w:pPr>
              <w:rPr>
                <w:rFonts w:ascii="Candara" w:hAnsi="Candara"/>
              </w:rPr>
            </w:pPr>
            <w:r w:rsidRPr="003843F5">
              <w:rPr>
                <w:rFonts w:ascii="Candara" w:hAnsi="Candara"/>
              </w:rPr>
              <w:t>Louange à Lui, dans les hauteurs !</w:t>
            </w:r>
          </w:p>
          <w:p w14:paraId="2C2BE01B" w14:textId="77777777" w:rsidR="004722A6" w:rsidRPr="003843F5" w:rsidRDefault="004722A6" w:rsidP="004722A6">
            <w:pPr>
              <w:rPr>
                <w:rFonts w:ascii="Candara" w:hAnsi="Candara"/>
                <w:sz w:val="2"/>
                <w:szCs w:val="2"/>
              </w:rPr>
            </w:pPr>
          </w:p>
        </w:tc>
        <w:tc>
          <w:tcPr>
            <w:tcW w:w="4927" w:type="dxa"/>
          </w:tcPr>
          <w:p w14:paraId="1CFBD598" w14:textId="64080A79" w:rsidR="004722A6" w:rsidRPr="003843F5" w:rsidRDefault="004722A6" w:rsidP="004722A6">
            <w:pPr>
              <w:rPr>
                <w:rFonts w:ascii="Candara" w:hAnsi="Candara"/>
              </w:rPr>
            </w:pPr>
            <w:r w:rsidRPr="003843F5">
              <w:rPr>
                <w:rFonts w:ascii="Candara" w:hAnsi="Candara"/>
              </w:rPr>
              <w:t>3. Tout vient de Lui, tout est pour Lui :</w:t>
            </w:r>
          </w:p>
          <w:p w14:paraId="043DEC08" w14:textId="77777777" w:rsidR="004722A6" w:rsidRPr="003843F5" w:rsidRDefault="004722A6" w:rsidP="004722A6">
            <w:pPr>
              <w:rPr>
                <w:rFonts w:ascii="Candara" w:hAnsi="Candara"/>
              </w:rPr>
            </w:pPr>
            <w:r w:rsidRPr="003843F5">
              <w:rPr>
                <w:rFonts w:ascii="Candara" w:hAnsi="Candara"/>
              </w:rPr>
              <w:t>Harpes, cithares, louez-Le.</w:t>
            </w:r>
          </w:p>
          <w:p w14:paraId="5694B124" w14:textId="77777777" w:rsidR="004722A6" w:rsidRPr="003843F5" w:rsidRDefault="004722A6" w:rsidP="004722A6">
            <w:pPr>
              <w:rPr>
                <w:rFonts w:ascii="Candara" w:hAnsi="Candara"/>
              </w:rPr>
            </w:pPr>
            <w:r w:rsidRPr="003843F5">
              <w:rPr>
                <w:rFonts w:ascii="Candara" w:hAnsi="Candara"/>
              </w:rPr>
              <w:t>Cordes et flûtes, chantez-Le ;</w:t>
            </w:r>
          </w:p>
          <w:p w14:paraId="215CA1CC" w14:textId="77777777" w:rsidR="004722A6" w:rsidRPr="003843F5" w:rsidRDefault="004722A6" w:rsidP="004722A6">
            <w:pPr>
              <w:rPr>
                <w:rFonts w:ascii="Candara" w:hAnsi="Candara"/>
              </w:rPr>
            </w:pPr>
            <w:r w:rsidRPr="003843F5">
              <w:rPr>
                <w:rFonts w:ascii="Candara" w:hAnsi="Candara"/>
              </w:rPr>
              <w:t>Que tout vivant Le Glorifie !</w:t>
            </w:r>
          </w:p>
          <w:p w14:paraId="2A4131F1" w14:textId="77777777" w:rsidR="004722A6" w:rsidRPr="003843F5" w:rsidRDefault="004722A6" w:rsidP="004722A6">
            <w:pPr>
              <w:rPr>
                <w:rFonts w:ascii="Candara" w:hAnsi="Candara"/>
                <w:sz w:val="6"/>
                <w:szCs w:val="6"/>
              </w:rPr>
            </w:pPr>
          </w:p>
        </w:tc>
      </w:tr>
      <w:tr w:rsidR="004722A6" w:rsidRPr="003843F5" w14:paraId="2B26B32D" w14:textId="77777777" w:rsidTr="004722A6">
        <w:tc>
          <w:tcPr>
            <w:tcW w:w="4927" w:type="dxa"/>
          </w:tcPr>
          <w:p w14:paraId="312DF3B3" w14:textId="18D05B84" w:rsidR="004722A6" w:rsidRPr="003843F5" w:rsidRDefault="004722A6" w:rsidP="004722A6">
            <w:pPr>
              <w:rPr>
                <w:rFonts w:ascii="Candara" w:hAnsi="Candara"/>
              </w:rPr>
            </w:pPr>
            <w:r w:rsidRPr="003843F5">
              <w:rPr>
                <w:rFonts w:ascii="Candara" w:hAnsi="Candara"/>
              </w:rPr>
              <w:t>2. Louange à Lui, puissance, honneur,</w:t>
            </w:r>
          </w:p>
          <w:p w14:paraId="4AEAF97C" w14:textId="77777777" w:rsidR="004722A6" w:rsidRPr="003843F5" w:rsidRDefault="004722A6" w:rsidP="004722A6">
            <w:pPr>
              <w:rPr>
                <w:rFonts w:ascii="Candara" w:hAnsi="Candara"/>
              </w:rPr>
            </w:pPr>
            <w:r w:rsidRPr="003843F5">
              <w:rPr>
                <w:rFonts w:ascii="Candara" w:hAnsi="Candara"/>
              </w:rPr>
              <w:t>Pour ses actions de son amour ;</w:t>
            </w:r>
          </w:p>
          <w:p w14:paraId="3371F39F" w14:textId="77777777" w:rsidR="004722A6" w:rsidRPr="003843F5" w:rsidRDefault="004722A6" w:rsidP="004722A6">
            <w:pPr>
              <w:rPr>
                <w:rFonts w:ascii="Candara" w:hAnsi="Candara"/>
              </w:rPr>
            </w:pPr>
            <w:r w:rsidRPr="003843F5">
              <w:rPr>
                <w:rFonts w:ascii="Candara" w:hAnsi="Candara"/>
              </w:rPr>
              <w:t>Au son du cor et du tambour,</w:t>
            </w:r>
          </w:p>
          <w:p w14:paraId="359BF1FB" w14:textId="77777777" w:rsidR="004722A6" w:rsidRPr="003843F5" w:rsidRDefault="004722A6" w:rsidP="004722A6">
            <w:pPr>
              <w:rPr>
                <w:rFonts w:ascii="Candara" w:hAnsi="Candara"/>
              </w:rPr>
            </w:pPr>
            <w:r w:rsidRPr="003843F5">
              <w:rPr>
                <w:rFonts w:ascii="Candara" w:hAnsi="Candara"/>
              </w:rPr>
              <w:t>Louange à Lui pour sa grandeur !</w:t>
            </w:r>
          </w:p>
          <w:p w14:paraId="1E0300F8" w14:textId="77777777" w:rsidR="004722A6" w:rsidRPr="003843F5" w:rsidRDefault="004722A6" w:rsidP="004722A6">
            <w:pPr>
              <w:rPr>
                <w:rFonts w:ascii="Candara" w:hAnsi="Candara"/>
                <w:sz w:val="2"/>
                <w:szCs w:val="2"/>
              </w:rPr>
            </w:pPr>
          </w:p>
        </w:tc>
        <w:tc>
          <w:tcPr>
            <w:tcW w:w="4927" w:type="dxa"/>
          </w:tcPr>
          <w:p w14:paraId="2B622AE8" w14:textId="028A38A3" w:rsidR="004722A6" w:rsidRPr="003843F5" w:rsidRDefault="004722A6" w:rsidP="004722A6">
            <w:pPr>
              <w:rPr>
                <w:rFonts w:ascii="Candara" w:hAnsi="Candara"/>
              </w:rPr>
            </w:pPr>
            <w:r w:rsidRPr="003843F5">
              <w:rPr>
                <w:rFonts w:ascii="Candara" w:hAnsi="Candara"/>
              </w:rPr>
              <w:t>4. Louange à Dieu, dans sa demeure,</w:t>
            </w:r>
          </w:p>
          <w:p w14:paraId="7014DD0C" w14:textId="77777777" w:rsidR="004722A6" w:rsidRPr="003843F5" w:rsidRDefault="004722A6" w:rsidP="004722A6">
            <w:pPr>
              <w:rPr>
                <w:rFonts w:ascii="Candara" w:hAnsi="Candara"/>
              </w:rPr>
            </w:pPr>
            <w:r w:rsidRPr="003843F5">
              <w:rPr>
                <w:rFonts w:ascii="Candara" w:hAnsi="Candara"/>
              </w:rPr>
              <w:t>Louez son œuvre de vaillance,</w:t>
            </w:r>
          </w:p>
          <w:p w14:paraId="6B70FC3C" w14:textId="2F01AB53" w:rsidR="004722A6" w:rsidRPr="003843F5" w:rsidRDefault="004722A6" w:rsidP="004722A6">
            <w:pPr>
              <w:rPr>
                <w:rFonts w:ascii="Candara" w:hAnsi="Candara"/>
              </w:rPr>
            </w:pPr>
            <w:r w:rsidRPr="003843F5">
              <w:rPr>
                <w:rFonts w:ascii="Candara" w:hAnsi="Candara"/>
              </w:rPr>
              <w:t>All</w:t>
            </w:r>
            <w:r w:rsidR="003843F5">
              <w:rPr>
                <w:rFonts w:ascii="Candara" w:hAnsi="Candara"/>
              </w:rPr>
              <w:t>é</w:t>
            </w:r>
            <w:r w:rsidRPr="003843F5">
              <w:rPr>
                <w:rFonts w:ascii="Candara" w:hAnsi="Candara"/>
              </w:rPr>
              <w:t>luia, All</w:t>
            </w:r>
            <w:r w:rsidR="003843F5">
              <w:rPr>
                <w:rFonts w:ascii="Candara" w:hAnsi="Candara"/>
              </w:rPr>
              <w:t>é</w:t>
            </w:r>
            <w:r w:rsidRPr="003843F5">
              <w:rPr>
                <w:rFonts w:ascii="Candara" w:hAnsi="Candara"/>
              </w:rPr>
              <w:t>luia,</w:t>
            </w:r>
          </w:p>
          <w:p w14:paraId="688972C5" w14:textId="77777777" w:rsidR="004722A6" w:rsidRPr="003843F5" w:rsidRDefault="004722A6" w:rsidP="004722A6">
            <w:pPr>
              <w:rPr>
                <w:rFonts w:ascii="Candara" w:hAnsi="Candara"/>
              </w:rPr>
            </w:pPr>
            <w:r w:rsidRPr="003843F5">
              <w:rPr>
                <w:rFonts w:ascii="Candara" w:hAnsi="Candara"/>
              </w:rPr>
              <w:t>Louange à lui dans sa grandeur.</w:t>
            </w:r>
          </w:p>
          <w:p w14:paraId="7448E283" w14:textId="77777777" w:rsidR="004722A6" w:rsidRPr="003843F5" w:rsidRDefault="004722A6" w:rsidP="004722A6">
            <w:pPr>
              <w:rPr>
                <w:rFonts w:ascii="Candara" w:hAnsi="Candara"/>
                <w:sz w:val="2"/>
                <w:szCs w:val="2"/>
              </w:rPr>
            </w:pPr>
          </w:p>
        </w:tc>
      </w:tr>
    </w:tbl>
    <w:p w14:paraId="17520935" w14:textId="61D89A5E" w:rsidR="001D1EC8" w:rsidRPr="003F0D16" w:rsidRDefault="001D1EC8" w:rsidP="004722A6">
      <w:pPr>
        <w:spacing w:after="0" w:line="240" w:lineRule="auto"/>
        <w:rPr>
          <w:rFonts w:ascii="Candara" w:hAnsi="Candara"/>
          <w:sz w:val="14"/>
          <w:szCs w:val="14"/>
        </w:rPr>
      </w:pPr>
    </w:p>
    <w:p w14:paraId="43A62EC1" w14:textId="77777777" w:rsidR="001D1EC8" w:rsidRPr="003843F5" w:rsidRDefault="001D1EC8" w:rsidP="001D1EC8">
      <w:pPr>
        <w:tabs>
          <w:tab w:val="left" w:pos="5490"/>
        </w:tabs>
        <w:spacing w:after="0" w:line="240" w:lineRule="auto"/>
        <w:ind w:hanging="284"/>
        <w:jc w:val="both"/>
        <w:outlineLvl w:val="1"/>
        <w:rPr>
          <w:rFonts w:ascii="Candara" w:eastAsia="Times New Roman" w:hAnsi="Candara"/>
          <w:b/>
          <w:bCs/>
          <w:lang w:eastAsia="fr-FR"/>
        </w:rPr>
      </w:pPr>
      <w:r w:rsidRPr="003843F5">
        <w:rPr>
          <w:rFonts w:ascii="Candara" w:eastAsia="Times New Roman" w:hAnsi="Candara"/>
          <w:b/>
          <w:lang w:eastAsia="fr-FR"/>
        </w:rPr>
        <w:t xml:space="preserve">Du livre des Actes des Apôtres </w:t>
      </w:r>
      <w:r w:rsidRPr="003843F5">
        <w:rPr>
          <w:rFonts w:ascii="Candara" w:eastAsia="Times New Roman" w:hAnsi="Candara" w:cs="Times New Roman"/>
          <w:b/>
          <w:bCs/>
          <w:lang w:eastAsia="fr-FR"/>
        </w:rPr>
        <w:t>(1, 15-17.20a.20c-26)</w:t>
      </w:r>
      <w:r w:rsidRPr="003843F5">
        <w:rPr>
          <w:rFonts w:ascii="Candara" w:eastAsia="Times New Roman" w:hAnsi="Candara" w:cs="Times New Roman"/>
          <w:b/>
          <w:bCs/>
          <w:lang w:eastAsia="fr-FR"/>
        </w:rPr>
        <w:tab/>
      </w:r>
    </w:p>
    <w:p w14:paraId="595C8DA2" w14:textId="27C36F56" w:rsidR="001D1EC8" w:rsidRPr="003843F5" w:rsidRDefault="001D1EC8" w:rsidP="001D1EC8">
      <w:pPr>
        <w:spacing w:after="0" w:line="240" w:lineRule="auto"/>
        <w:ind w:firstLine="284"/>
        <w:jc w:val="both"/>
        <w:rPr>
          <w:rFonts w:ascii="Candara" w:eastAsia="Times New Roman" w:hAnsi="Candara" w:cs="Times New Roman"/>
          <w:lang w:eastAsia="fr-FR"/>
        </w:rPr>
      </w:pPr>
      <w:r w:rsidRPr="003843F5">
        <w:rPr>
          <w:rFonts w:ascii="Candara" w:eastAsia="Times New Roman" w:hAnsi="Candara" w:cs="Times New Roman"/>
          <w:b/>
          <w:lang w:eastAsia="fr-FR"/>
        </w:rPr>
        <w:t>E</w:t>
      </w:r>
      <w:r w:rsidRPr="003843F5">
        <w:rPr>
          <w:rFonts w:ascii="Candara" w:eastAsia="Times New Roman" w:hAnsi="Candara" w:cs="Times New Roman"/>
          <w:lang w:eastAsia="fr-FR"/>
        </w:rPr>
        <w:t xml:space="preserv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w:t>
      </w:r>
      <w:r w:rsidRPr="003843F5">
        <w:rPr>
          <w:rFonts w:ascii="Candara" w:eastAsia="Times New Roman" w:hAnsi="Candara" w:cs="Times New Roman"/>
          <w:i/>
          <w:iCs/>
          <w:lang w:eastAsia="fr-FR"/>
        </w:rPr>
        <w:t>Qu’un autre prenne sa charge.</w:t>
      </w:r>
      <w:r w:rsidRPr="003843F5">
        <w:rPr>
          <w:rFonts w:ascii="Candara" w:eastAsia="Times New Roman" w:hAnsi="Candara" w:cs="Times New Roman"/>
          <w:lang w:eastAsia="fr-FR"/>
        </w:rPr>
        <w:t xml:space="preserv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w:t>
      </w:r>
      <w:proofErr w:type="spellStart"/>
      <w:r w:rsidRPr="003843F5">
        <w:rPr>
          <w:rFonts w:ascii="Candara" w:eastAsia="Times New Roman" w:hAnsi="Candara" w:cs="Times New Roman"/>
          <w:lang w:eastAsia="fr-FR"/>
        </w:rPr>
        <w:t>Barsab</w:t>
      </w:r>
      <w:r w:rsidR="003736B9" w:rsidRPr="003843F5">
        <w:rPr>
          <w:rFonts w:ascii="Candara" w:eastAsia="Times New Roman" w:hAnsi="Candara" w:cs="Times New Roman"/>
          <w:lang w:eastAsia="fr-FR"/>
        </w:rPr>
        <w:t>b</w:t>
      </w:r>
      <w:r w:rsidRPr="003843F5">
        <w:rPr>
          <w:rFonts w:ascii="Candara" w:eastAsia="Times New Roman" w:hAnsi="Candara" w:cs="Times New Roman"/>
          <w:lang w:eastAsia="fr-FR"/>
        </w:rPr>
        <w:t>as</w:t>
      </w:r>
      <w:proofErr w:type="spellEnd"/>
      <w:r w:rsidRPr="003843F5">
        <w:rPr>
          <w:rFonts w:ascii="Candara" w:eastAsia="Times New Roman" w:hAnsi="Candara" w:cs="Times New Roman"/>
          <w:lang w:eastAsia="fr-FR"/>
        </w:rPr>
        <w:t>,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w:t>
      </w:r>
    </w:p>
    <w:p w14:paraId="2EEAA1A6" w14:textId="3116D32D" w:rsidR="001D1EC8" w:rsidRDefault="001D1EC8" w:rsidP="001D1EC8">
      <w:pPr>
        <w:spacing w:after="0" w:line="240" w:lineRule="auto"/>
        <w:jc w:val="both"/>
        <w:rPr>
          <w:rFonts w:ascii="Candara" w:eastAsia="Times New Roman" w:hAnsi="Candara"/>
          <w:b/>
          <w:color w:val="FF0000"/>
          <w:sz w:val="6"/>
          <w:szCs w:val="6"/>
          <w:lang w:eastAsia="fr-FR"/>
        </w:rPr>
      </w:pPr>
    </w:p>
    <w:p w14:paraId="53B0384B" w14:textId="2A6C7202" w:rsidR="003F0D16" w:rsidRDefault="003F0D16" w:rsidP="001D1EC8">
      <w:pPr>
        <w:spacing w:after="0" w:line="240" w:lineRule="auto"/>
        <w:jc w:val="both"/>
        <w:rPr>
          <w:rFonts w:ascii="Candara" w:eastAsia="Times New Roman" w:hAnsi="Candara"/>
          <w:b/>
          <w:color w:val="FF0000"/>
          <w:sz w:val="6"/>
          <w:szCs w:val="6"/>
          <w:lang w:eastAsia="fr-FR"/>
        </w:rPr>
      </w:pPr>
    </w:p>
    <w:p w14:paraId="1D5E8B9F" w14:textId="4F1F24E2" w:rsidR="003F0D16" w:rsidRDefault="003F0D16" w:rsidP="001D1EC8">
      <w:pPr>
        <w:spacing w:after="0" w:line="240" w:lineRule="auto"/>
        <w:jc w:val="both"/>
        <w:rPr>
          <w:rFonts w:ascii="Candara" w:eastAsia="Times New Roman" w:hAnsi="Candara"/>
          <w:b/>
          <w:color w:val="FF0000"/>
          <w:sz w:val="6"/>
          <w:szCs w:val="6"/>
          <w:lang w:eastAsia="fr-FR"/>
        </w:rPr>
      </w:pPr>
    </w:p>
    <w:p w14:paraId="473577B2" w14:textId="77777777" w:rsidR="003F0D16" w:rsidRPr="003843F5" w:rsidRDefault="003F0D16" w:rsidP="001D1EC8">
      <w:pPr>
        <w:spacing w:after="0" w:line="240" w:lineRule="auto"/>
        <w:jc w:val="both"/>
        <w:rPr>
          <w:rFonts w:ascii="Candara" w:eastAsia="Times New Roman" w:hAnsi="Candara"/>
          <w:b/>
          <w:color w:val="FF0000"/>
          <w:sz w:val="6"/>
          <w:szCs w:val="6"/>
          <w:lang w:eastAsia="fr-FR"/>
        </w:rPr>
      </w:pPr>
    </w:p>
    <w:p w14:paraId="515B439A" w14:textId="77777777" w:rsidR="000A3537" w:rsidRPr="003843F5" w:rsidRDefault="000A3537" w:rsidP="00C1593C">
      <w:pPr>
        <w:spacing w:after="0" w:line="240" w:lineRule="auto"/>
        <w:jc w:val="both"/>
        <w:rPr>
          <w:rFonts w:ascii="Candara" w:eastAsia="Times New Roman" w:hAnsi="Candara"/>
          <w:b/>
          <w:sz w:val="2"/>
          <w:szCs w:val="2"/>
          <w:lang w:eastAsia="fr-FR"/>
        </w:rPr>
      </w:pPr>
    </w:p>
    <w:p w14:paraId="7A483737" w14:textId="39E64113" w:rsidR="001D1EC8" w:rsidRPr="003843F5" w:rsidRDefault="001D1EC8" w:rsidP="001D1EC8">
      <w:pPr>
        <w:spacing w:after="0" w:line="240" w:lineRule="auto"/>
        <w:ind w:hanging="284"/>
        <w:jc w:val="both"/>
        <w:rPr>
          <w:rFonts w:ascii="Candara" w:eastAsia="Times New Roman" w:hAnsi="Candara"/>
          <w:b/>
          <w:bCs/>
          <w:lang w:eastAsia="fr-FR"/>
        </w:rPr>
      </w:pPr>
      <w:r w:rsidRPr="003843F5">
        <w:rPr>
          <w:rFonts w:ascii="Candara" w:eastAsia="Times New Roman" w:hAnsi="Candara"/>
          <w:b/>
          <w:lang w:eastAsia="fr-FR"/>
        </w:rPr>
        <w:lastRenderedPageBreak/>
        <w:t xml:space="preserve">Psaume </w:t>
      </w:r>
      <w:r w:rsidRPr="003843F5">
        <w:rPr>
          <w:rFonts w:ascii="Candara" w:eastAsia="Times New Roman" w:hAnsi="Candara"/>
          <w:b/>
          <w:bCs/>
          <w:lang w:eastAsia="fr-FR"/>
        </w:rPr>
        <w:t>102 (103)</w:t>
      </w:r>
    </w:p>
    <w:p w14:paraId="3F7B37FC" w14:textId="77777777" w:rsidR="001D1EC8" w:rsidRPr="003843F5" w:rsidRDefault="001D1EC8" w:rsidP="001D1EC8">
      <w:pPr>
        <w:spacing w:after="0" w:line="240" w:lineRule="auto"/>
        <w:ind w:hanging="284"/>
        <w:jc w:val="both"/>
        <w:rPr>
          <w:rFonts w:ascii="Candara" w:eastAsia="Times New Roman" w:hAnsi="Candara"/>
          <w:b/>
          <w:bCs/>
          <w:sz w:val="6"/>
          <w:szCs w:val="6"/>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435"/>
      </w:tblGrid>
      <w:tr w:rsidR="001D1EC8" w:rsidRPr="003843F5" w14:paraId="446FAEAD" w14:textId="77777777" w:rsidTr="00C025C8">
        <w:tc>
          <w:tcPr>
            <w:tcW w:w="5387" w:type="dxa"/>
          </w:tcPr>
          <w:p w14:paraId="751F93E3" w14:textId="77777777" w:rsidR="001D1EC8" w:rsidRPr="003843F5" w:rsidRDefault="001D1EC8" w:rsidP="00AD1307">
            <w:pPr>
              <w:outlineLvl w:val="3"/>
              <w:rPr>
                <w:rFonts w:ascii="Candara" w:eastAsia="Times New Roman" w:hAnsi="Candara" w:cs="Times New Roman"/>
                <w:b/>
                <w:bCs/>
                <w:lang w:eastAsia="fr-FR"/>
              </w:rPr>
            </w:pPr>
            <w:r w:rsidRPr="003843F5">
              <w:rPr>
                <w:rFonts w:ascii="Candara" w:eastAsia="Times New Roman" w:hAnsi="Candara" w:cs="Times New Roman"/>
                <w:b/>
                <w:bCs/>
                <w:lang w:eastAsia="fr-FR"/>
              </w:rPr>
              <w:t>R/ Le Seigneur a son trône dans les cieux.</w:t>
            </w:r>
          </w:p>
          <w:p w14:paraId="57796765" w14:textId="77777777" w:rsidR="001D1EC8" w:rsidRPr="003843F5" w:rsidRDefault="001D1EC8" w:rsidP="00AD1307">
            <w:pPr>
              <w:outlineLvl w:val="3"/>
              <w:rPr>
                <w:rFonts w:ascii="Candara" w:eastAsia="Times New Roman" w:hAnsi="Candara" w:cs="Times New Roman"/>
                <w:bCs/>
                <w:lang w:eastAsia="fr-FR"/>
              </w:rPr>
            </w:pPr>
            <w:proofErr w:type="gramStart"/>
            <w:r w:rsidRPr="003843F5">
              <w:rPr>
                <w:rFonts w:ascii="Candara" w:eastAsia="Times New Roman" w:hAnsi="Candara" w:cs="Times New Roman"/>
                <w:bCs/>
                <w:lang w:eastAsia="fr-FR"/>
              </w:rPr>
              <w:t>ou</w:t>
            </w:r>
            <w:proofErr w:type="gramEnd"/>
          </w:p>
          <w:p w14:paraId="67807850" w14:textId="77777777" w:rsidR="001D1EC8" w:rsidRPr="003843F5" w:rsidRDefault="001D1EC8" w:rsidP="00AD1307">
            <w:pPr>
              <w:outlineLvl w:val="3"/>
              <w:rPr>
                <w:rFonts w:ascii="Candara" w:hAnsi="Candara"/>
                <w:b/>
              </w:rPr>
            </w:pPr>
            <w:r w:rsidRPr="003843F5">
              <w:rPr>
                <w:rFonts w:ascii="Candara" w:hAnsi="Candara"/>
                <w:b/>
              </w:rPr>
              <w:t xml:space="preserve">Béni sois-tu, Seigneur, </w:t>
            </w:r>
          </w:p>
          <w:p w14:paraId="4694811C" w14:textId="77777777" w:rsidR="001D1EC8" w:rsidRPr="003843F5" w:rsidRDefault="001D1EC8" w:rsidP="00AD1307">
            <w:pPr>
              <w:outlineLvl w:val="3"/>
              <w:rPr>
                <w:rFonts w:ascii="Candara" w:eastAsia="Times New Roman" w:hAnsi="Candara" w:cs="Times New Roman"/>
                <w:b/>
                <w:bCs/>
                <w:lang w:eastAsia="fr-FR"/>
              </w:rPr>
            </w:pPr>
            <w:r w:rsidRPr="003843F5">
              <w:rPr>
                <w:rFonts w:ascii="Candara" w:hAnsi="Candara"/>
                <w:b/>
              </w:rPr>
              <w:t xml:space="preserve">Dieu de tendresse et d’amour. </w:t>
            </w:r>
          </w:p>
        </w:tc>
        <w:tc>
          <w:tcPr>
            <w:tcW w:w="4581" w:type="dxa"/>
          </w:tcPr>
          <w:p w14:paraId="4A29E62A" w14:textId="3DD1ADFE" w:rsidR="001D1EC8" w:rsidRPr="003843F5" w:rsidRDefault="00C025C8" w:rsidP="00AD1307">
            <w:pPr>
              <w:rPr>
                <w:rFonts w:ascii="Candara" w:eastAsia="Times New Roman" w:hAnsi="Candara" w:cs="Times New Roman"/>
                <w:b/>
                <w:lang w:eastAsia="fr-FR"/>
              </w:rPr>
            </w:pPr>
            <w:r w:rsidRPr="003843F5">
              <w:rPr>
                <w:rFonts w:ascii="Candara" w:eastAsia="Times New Roman" w:hAnsi="Candara" w:cs="Times New Roman"/>
                <w:lang w:eastAsia="fr-FR"/>
              </w:rPr>
              <w:t>2. Comme le ciel domine la terre,</w:t>
            </w:r>
            <w:r w:rsidRPr="003843F5">
              <w:rPr>
                <w:rFonts w:ascii="Candara" w:eastAsia="Times New Roman" w:hAnsi="Candara" w:cs="Times New Roman"/>
                <w:lang w:eastAsia="fr-FR"/>
              </w:rPr>
              <w:br/>
              <w:t>fort est son amour pour qui le craint ;</w:t>
            </w:r>
            <w:r w:rsidRPr="003843F5">
              <w:rPr>
                <w:rFonts w:ascii="Candara" w:eastAsia="Times New Roman" w:hAnsi="Candara" w:cs="Times New Roman"/>
                <w:lang w:eastAsia="fr-FR"/>
              </w:rPr>
              <w:br/>
            </w:r>
            <w:r w:rsidRPr="003843F5">
              <w:rPr>
                <w:rFonts w:ascii="Candara" w:eastAsia="Times New Roman" w:hAnsi="Candara" w:cs="Times New Roman"/>
                <w:b/>
                <w:lang w:eastAsia="fr-FR"/>
              </w:rPr>
              <w:t>aussi loin qu’est l’orient de l’occident,</w:t>
            </w:r>
            <w:r w:rsidRPr="003843F5">
              <w:rPr>
                <w:rFonts w:ascii="Candara" w:eastAsia="Times New Roman" w:hAnsi="Candara" w:cs="Times New Roman"/>
                <w:b/>
                <w:lang w:eastAsia="fr-FR"/>
              </w:rPr>
              <w:br/>
              <w:t>il met loin de nous nos péchés.</w:t>
            </w:r>
          </w:p>
        </w:tc>
      </w:tr>
      <w:tr w:rsidR="001D1EC8" w:rsidRPr="003843F5" w14:paraId="774BC71F" w14:textId="77777777" w:rsidTr="00C025C8">
        <w:tc>
          <w:tcPr>
            <w:tcW w:w="5387" w:type="dxa"/>
          </w:tcPr>
          <w:p w14:paraId="53468E51" w14:textId="77777777" w:rsidR="001D1EC8" w:rsidRPr="003843F5" w:rsidRDefault="001D1EC8" w:rsidP="00AD1307">
            <w:pPr>
              <w:rPr>
                <w:rFonts w:ascii="Candara" w:eastAsia="Times New Roman" w:hAnsi="Candara" w:cs="Times New Roman"/>
                <w:sz w:val="2"/>
                <w:szCs w:val="2"/>
                <w:lang w:eastAsia="fr-FR"/>
              </w:rPr>
            </w:pPr>
          </w:p>
          <w:p w14:paraId="0B8CFF63" w14:textId="61352659" w:rsidR="001D1EC8" w:rsidRPr="003843F5" w:rsidRDefault="00C025C8" w:rsidP="00AD1307">
            <w:pPr>
              <w:rPr>
                <w:rFonts w:ascii="Candara" w:eastAsia="Times New Roman" w:hAnsi="Candara" w:cs="Times New Roman"/>
                <w:b/>
                <w:lang w:eastAsia="fr-FR"/>
              </w:rPr>
            </w:pPr>
            <w:r w:rsidRPr="003843F5">
              <w:rPr>
                <w:rFonts w:ascii="Candara" w:eastAsia="Times New Roman" w:hAnsi="Candara" w:cs="Times New Roman"/>
                <w:lang w:eastAsia="fr-FR"/>
              </w:rPr>
              <w:t>1. Bénis le Seigneur, ô mon âme,</w:t>
            </w:r>
            <w:r w:rsidRPr="003843F5">
              <w:rPr>
                <w:rFonts w:ascii="Candara" w:eastAsia="Times New Roman" w:hAnsi="Candara" w:cs="Times New Roman"/>
                <w:lang w:eastAsia="fr-FR"/>
              </w:rPr>
              <w:br/>
              <w:t>bénis son nom très saint, tout mon être !</w:t>
            </w:r>
            <w:r w:rsidRPr="003843F5">
              <w:rPr>
                <w:rFonts w:ascii="Candara" w:eastAsia="Times New Roman" w:hAnsi="Candara" w:cs="Times New Roman"/>
                <w:lang w:eastAsia="fr-FR"/>
              </w:rPr>
              <w:br/>
            </w:r>
            <w:r w:rsidRPr="003843F5">
              <w:rPr>
                <w:rFonts w:ascii="Candara" w:eastAsia="Times New Roman" w:hAnsi="Candara" w:cs="Times New Roman"/>
                <w:b/>
                <w:lang w:eastAsia="fr-FR"/>
              </w:rPr>
              <w:t>Bénis le Seigneur, ô mon âme,</w:t>
            </w:r>
            <w:r w:rsidRPr="003843F5">
              <w:rPr>
                <w:rFonts w:ascii="Candara" w:eastAsia="Times New Roman" w:hAnsi="Candara" w:cs="Times New Roman"/>
                <w:b/>
                <w:lang w:eastAsia="fr-FR"/>
              </w:rPr>
              <w:br/>
              <w:t>n’oublie aucun de ses bienfaits !</w:t>
            </w:r>
          </w:p>
        </w:tc>
        <w:tc>
          <w:tcPr>
            <w:tcW w:w="4581" w:type="dxa"/>
          </w:tcPr>
          <w:p w14:paraId="16D72824" w14:textId="77777777" w:rsidR="001D1EC8" w:rsidRPr="003843F5" w:rsidRDefault="001D1EC8" w:rsidP="00AD1307">
            <w:pPr>
              <w:rPr>
                <w:rFonts w:ascii="Candara" w:eastAsia="Times New Roman" w:hAnsi="Candara" w:cs="Times New Roman"/>
                <w:sz w:val="10"/>
                <w:szCs w:val="10"/>
                <w:lang w:eastAsia="fr-FR"/>
              </w:rPr>
            </w:pPr>
          </w:p>
          <w:p w14:paraId="3B2E38F4" w14:textId="54CEA685" w:rsidR="001D1EC8" w:rsidRPr="003843F5" w:rsidRDefault="001D1EC8" w:rsidP="00AD1307">
            <w:pPr>
              <w:rPr>
                <w:rFonts w:ascii="Candara" w:eastAsia="Times New Roman" w:hAnsi="Candara" w:cs="Times New Roman"/>
                <w:lang w:eastAsia="fr-FR"/>
              </w:rPr>
            </w:pPr>
            <w:r w:rsidRPr="003843F5">
              <w:rPr>
                <w:rFonts w:ascii="Candara" w:eastAsia="Times New Roman" w:hAnsi="Candara" w:cs="Times New Roman"/>
                <w:lang w:eastAsia="fr-FR"/>
              </w:rPr>
              <w:t>3. Le Seigneur a son trône dans les cieux :</w:t>
            </w:r>
            <w:r w:rsidRPr="003843F5">
              <w:rPr>
                <w:rFonts w:ascii="Candara" w:eastAsia="Times New Roman" w:hAnsi="Candara" w:cs="Times New Roman"/>
                <w:lang w:eastAsia="fr-FR"/>
              </w:rPr>
              <w:br/>
              <w:t>sa royauté s’étend sur l’univers.</w:t>
            </w:r>
            <w:r w:rsidRPr="003843F5">
              <w:rPr>
                <w:rFonts w:ascii="Candara" w:eastAsia="Times New Roman" w:hAnsi="Candara" w:cs="Times New Roman"/>
                <w:lang w:eastAsia="fr-FR"/>
              </w:rPr>
              <w:br/>
            </w:r>
            <w:r w:rsidRPr="003843F5">
              <w:rPr>
                <w:rFonts w:ascii="Candara" w:eastAsia="Times New Roman" w:hAnsi="Candara" w:cs="Times New Roman"/>
                <w:b/>
                <w:lang w:eastAsia="fr-FR"/>
              </w:rPr>
              <w:t>Messagers du Seigneur, bénissez-le,</w:t>
            </w:r>
            <w:r w:rsidRPr="003843F5">
              <w:rPr>
                <w:rFonts w:ascii="Candara" w:eastAsia="Times New Roman" w:hAnsi="Candara" w:cs="Times New Roman"/>
                <w:b/>
                <w:lang w:eastAsia="fr-FR"/>
              </w:rPr>
              <w:br/>
              <w:t>invincibles porteurs de ses ordres !</w:t>
            </w:r>
          </w:p>
        </w:tc>
      </w:tr>
    </w:tbl>
    <w:p w14:paraId="24B7B3AC" w14:textId="77777777" w:rsidR="001D1EC8" w:rsidRPr="003843F5" w:rsidRDefault="001D1EC8" w:rsidP="001D1EC8">
      <w:pPr>
        <w:spacing w:after="0" w:line="240" w:lineRule="auto"/>
        <w:outlineLvl w:val="3"/>
        <w:rPr>
          <w:rFonts w:ascii="Candara" w:eastAsia="Times New Roman" w:hAnsi="Candara" w:cs="Times New Roman"/>
          <w:b/>
          <w:bCs/>
          <w:color w:val="FF0000"/>
          <w:sz w:val="2"/>
          <w:szCs w:val="2"/>
          <w:lang w:eastAsia="fr-FR"/>
        </w:rPr>
      </w:pPr>
    </w:p>
    <w:p w14:paraId="36748C93" w14:textId="77777777" w:rsidR="001D1EC8" w:rsidRPr="003843F5" w:rsidRDefault="001D1EC8" w:rsidP="001D1EC8">
      <w:pPr>
        <w:spacing w:after="0" w:line="240" w:lineRule="auto"/>
        <w:ind w:hanging="284"/>
        <w:jc w:val="both"/>
        <w:rPr>
          <w:rFonts w:ascii="Candara" w:eastAsia="Times New Roman" w:hAnsi="Candara"/>
          <w:b/>
          <w:lang w:eastAsia="fr-FR"/>
        </w:rPr>
      </w:pPr>
      <w:r w:rsidRPr="003843F5">
        <w:rPr>
          <w:rFonts w:ascii="Candara" w:eastAsia="Times New Roman" w:hAnsi="Candara"/>
          <w:b/>
          <w:lang w:eastAsia="fr-FR"/>
        </w:rPr>
        <w:t xml:space="preserve">De la première lettre de saint Jean </w:t>
      </w:r>
      <w:r w:rsidRPr="003843F5">
        <w:rPr>
          <w:rFonts w:ascii="Candara" w:eastAsia="Times New Roman" w:hAnsi="Candara"/>
          <w:b/>
          <w:bCs/>
          <w:lang w:eastAsia="fr-FR"/>
        </w:rPr>
        <w:t>(4, 11-16)</w:t>
      </w:r>
      <w:r w:rsidRPr="003843F5">
        <w:rPr>
          <w:rFonts w:ascii="Candara" w:eastAsia="Times New Roman" w:hAnsi="Candara"/>
          <w:b/>
          <w:lang w:eastAsia="fr-FR"/>
        </w:rPr>
        <w:t xml:space="preserve"> </w:t>
      </w:r>
    </w:p>
    <w:p w14:paraId="3041BAFF" w14:textId="77777777" w:rsidR="001D1EC8" w:rsidRPr="003843F5" w:rsidRDefault="001D1EC8" w:rsidP="001D1EC8">
      <w:pPr>
        <w:spacing w:after="0" w:line="240" w:lineRule="auto"/>
        <w:ind w:firstLine="284"/>
        <w:jc w:val="both"/>
        <w:rPr>
          <w:rFonts w:ascii="Candara" w:eastAsia="Times New Roman" w:hAnsi="Candara" w:cs="Times New Roman"/>
          <w:lang w:eastAsia="fr-FR"/>
        </w:rPr>
      </w:pPr>
      <w:r w:rsidRPr="003843F5">
        <w:rPr>
          <w:rFonts w:ascii="Candara" w:eastAsia="Times New Roman" w:hAnsi="Candara" w:cs="Times New Roman"/>
          <w:lang w:eastAsia="fr-F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w:t>
      </w:r>
    </w:p>
    <w:p w14:paraId="2276F7BB" w14:textId="41EBC00A" w:rsidR="001D1EC8" w:rsidRPr="003843F5" w:rsidRDefault="001D1EC8" w:rsidP="001D1EC8">
      <w:pPr>
        <w:spacing w:after="0" w:line="240" w:lineRule="auto"/>
        <w:ind w:firstLine="284"/>
        <w:jc w:val="both"/>
        <w:rPr>
          <w:rFonts w:ascii="Candara" w:eastAsia="Times New Roman" w:hAnsi="Candara" w:cs="Times New Roman"/>
          <w:lang w:eastAsia="fr-FR"/>
        </w:rPr>
      </w:pPr>
      <w:r w:rsidRPr="003843F5">
        <w:rPr>
          <w:rFonts w:ascii="Candara" w:eastAsia="Times New Roman" w:hAnsi="Candara" w:cs="Times New Roman"/>
          <w:lang w:eastAsia="fr-FR"/>
        </w:rPr>
        <w:t>Celui qui proclame que Jésus est le Fils de Dieu, Dieu demeure en lui, et lui en Dieu. Et nous, nous avons reconnu l’amour que Dieu a pour nous, et nous y avons cru. Dieu est amour : qui demeure dans l’amour demeure en Dieu, et Dieu demeure en lui.</w:t>
      </w:r>
    </w:p>
    <w:p w14:paraId="0C331B0C" w14:textId="77777777" w:rsidR="001D1EC8" w:rsidRPr="003843F5" w:rsidRDefault="001D1EC8" w:rsidP="001D1EC8">
      <w:pPr>
        <w:spacing w:after="0" w:line="240" w:lineRule="auto"/>
        <w:ind w:firstLine="284"/>
        <w:jc w:val="both"/>
        <w:rPr>
          <w:rFonts w:ascii="Candara" w:eastAsia="Times New Roman" w:hAnsi="Candara" w:cs="Times New Roman"/>
          <w:sz w:val="8"/>
          <w:szCs w:val="8"/>
          <w:lang w:eastAsia="fr-FR"/>
        </w:rPr>
      </w:pPr>
    </w:p>
    <w:p w14:paraId="490A833F" w14:textId="2654363D" w:rsidR="001D1EC8" w:rsidRPr="003843F5" w:rsidRDefault="001D1EC8" w:rsidP="001D1EC8">
      <w:pPr>
        <w:spacing w:after="0" w:line="240" w:lineRule="auto"/>
        <w:ind w:left="-284"/>
        <w:rPr>
          <w:rFonts w:ascii="Candara" w:eastAsia="Times New Roman" w:hAnsi="Candara" w:cs="Times New Roman"/>
          <w:lang w:eastAsia="fr-FR"/>
        </w:rPr>
      </w:pPr>
      <w:r w:rsidRPr="003843F5">
        <w:rPr>
          <w:rFonts w:ascii="Candara" w:eastAsia="Times New Roman" w:hAnsi="Candara" w:cs="Times New Roman"/>
          <w:b/>
          <w:bCs/>
          <w:lang w:eastAsia="fr-FR"/>
        </w:rPr>
        <w:t>All</w:t>
      </w:r>
      <w:r w:rsidR="007E79AF" w:rsidRPr="003843F5">
        <w:rPr>
          <w:rFonts w:ascii="Candara" w:eastAsia="Times New Roman" w:hAnsi="Candara" w:cs="Times New Roman"/>
          <w:b/>
          <w:bCs/>
          <w:lang w:eastAsia="fr-FR"/>
        </w:rPr>
        <w:t>é</w:t>
      </w:r>
      <w:r w:rsidRPr="003843F5">
        <w:rPr>
          <w:rFonts w:ascii="Candara" w:eastAsia="Times New Roman" w:hAnsi="Candara" w:cs="Times New Roman"/>
          <w:b/>
          <w:bCs/>
          <w:lang w:eastAsia="fr-FR"/>
        </w:rPr>
        <w:t>luia.</w:t>
      </w:r>
      <w:r w:rsidRPr="003843F5">
        <w:rPr>
          <w:rFonts w:ascii="Candara" w:eastAsia="Times New Roman" w:hAnsi="Candara" w:cs="Times New Roman"/>
          <w:lang w:eastAsia="fr-FR"/>
        </w:rPr>
        <w:t xml:space="preserve"> Je ne vous laisserai pas orphelins, dit le Seigneur ; je reviens vers vous, et votre cœur se réjouira. </w:t>
      </w:r>
    </w:p>
    <w:p w14:paraId="18C85EAB" w14:textId="77777777" w:rsidR="001D1EC8" w:rsidRPr="003843F5" w:rsidRDefault="001D1EC8" w:rsidP="001D1EC8">
      <w:pPr>
        <w:spacing w:after="0" w:line="240" w:lineRule="auto"/>
        <w:rPr>
          <w:rFonts w:ascii="Candara" w:eastAsia="Times New Roman" w:hAnsi="Candara" w:cs="Times New Roman"/>
          <w:color w:val="FF0000"/>
          <w:sz w:val="8"/>
          <w:szCs w:val="8"/>
          <w:lang w:eastAsia="fr-FR"/>
        </w:rPr>
      </w:pPr>
    </w:p>
    <w:p w14:paraId="59E491CC" w14:textId="77777777" w:rsidR="001D1EC8" w:rsidRPr="003843F5" w:rsidRDefault="001D1EC8" w:rsidP="001D1EC8">
      <w:pPr>
        <w:spacing w:after="0" w:line="240" w:lineRule="auto"/>
        <w:ind w:hanging="284"/>
        <w:jc w:val="both"/>
        <w:outlineLvl w:val="4"/>
        <w:rPr>
          <w:rFonts w:ascii="Candara" w:eastAsia="Times New Roman" w:hAnsi="Candara"/>
          <w:b/>
          <w:lang w:eastAsia="fr-FR"/>
        </w:rPr>
      </w:pPr>
      <w:r w:rsidRPr="003843F5">
        <w:rPr>
          <w:rFonts w:ascii="Candara" w:eastAsia="Times New Roman" w:hAnsi="Candara"/>
          <w:b/>
          <w:lang w:eastAsia="fr-FR"/>
        </w:rPr>
        <w:t xml:space="preserve">Évangile de Jésus Christ selon saint Jean </w:t>
      </w:r>
      <w:r w:rsidRPr="003843F5">
        <w:rPr>
          <w:rFonts w:ascii="Candara" w:eastAsia="Times New Roman" w:hAnsi="Candara"/>
          <w:b/>
          <w:bCs/>
          <w:lang w:eastAsia="fr-FR"/>
        </w:rPr>
        <w:t>(17, 11b-19)</w:t>
      </w:r>
      <w:r w:rsidRPr="003843F5">
        <w:rPr>
          <w:rFonts w:ascii="Candara" w:eastAsia="Times New Roman" w:hAnsi="Candara" w:cs="Times New Roman"/>
          <w:b/>
          <w:bCs/>
          <w:lang w:eastAsia="fr-FR"/>
        </w:rPr>
        <w:t xml:space="preserve"> </w:t>
      </w:r>
    </w:p>
    <w:p w14:paraId="30BA2A7C" w14:textId="77777777" w:rsidR="001D1EC8" w:rsidRPr="003843F5" w:rsidRDefault="001D1EC8" w:rsidP="001D1EC8">
      <w:pPr>
        <w:spacing w:after="0" w:line="240" w:lineRule="auto"/>
        <w:ind w:firstLine="284"/>
        <w:jc w:val="both"/>
        <w:rPr>
          <w:rFonts w:ascii="Candara" w:eastAsia="Times New Roman" w:hAnsi="Candara" w:cs="Times New Roman"/>
          <w:lang w:eastAsia="fr-FR"/>
        </w:rPr>
      </w:pPr>
      <w:r w:rsidRPr="003843F5">
        <w:rPr>
          <w:rFonts w:ascii="Candara" w:eastAsia="Times New Roman" w:hAnsi="Candara" w:cs="Times New Roman"/>
          <w:lang w:eastAsia="fr-FR"/>
        </w:rPr>
        <w:t>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w:t>
      </w:r>
    </w:p>
    <w:p w14:paraId="0C273718" w14:textId="77777777" w:rsidR="00425763" w:rsidRPr="003843F5" w:rsidRDefault="00425763" w:rsidP="00425763">
      <w:pPr>
        <w:spacing w:after="0" w:line="240" w:lineRule="auto"/>
        <w:jc w:val="both"/>
        <w:rPr>
          <w:rFonts w:ascii="Candara" w:eastAsia="Times New Roman" w:hAnsi="Candara"/>
          <w:b/>
          <w:color w:val="FF0000"/>
          <w:sz w:val="2"/>
          <w:szCs w:val="24"/>
          <w:lang w:eastAsia="fr-FR"/>
        </w:rPr>
      </w:pPr>
    </w:p>
    <w:p w14:paraId="577940D4" w14:textId="77777777" w:rsidR="00425763" w:rsidRPr="003843F5" w:rsidRDefault="00425763" w:rsidP="00425763">
      <w:pPr>
        <w:spacing w:after="0" w:line="240" w:lineRule="auto"/>
        <w:jc w:val="both"/>
        <w:rPr>
          <w:rFonts w:ascii="Candara" w:eastAsia="Times New Roman" w:hAnsi="Candara"/>
          <w:b/>
          <w:color w:val="FF0000"/>
          <w:sz w:val="4"/>
          <w:szCs w:val="28"/>
          <w:lang w:eastAsia="fr-FR"/>
        </w:rPr>
      </w:pPr>
    </w:p>
    <w:p w14:paraId="57CBB702" w14:textId="77777777" w:rsidR="00246A6D" w:rsidRPr="003843F5" w:rsidRDefault="00246A6D" w:rsidP="00246A6D">
      <w:pPr>
        <w:spacing w:after="0"/>
        <w:ind w:left="-284"/>
        <w:rPr>
          <w:rFonts w:ascii="Candara" w:hAnsi="Candara"/>
          <w:b/>
          <w:bCs/>
          <w:color w:val="FF0000"/>
          <w:sz w:val="2"/>
          <w:szCs w:val="2"/>
        </w:rPr>
      </w:pPr>
    </w:p>
    <w:p w14:paraId="079288CA" w14:textId="75608CD2" w:rsidR="001D050D" w:rsidRPr="00B521CE" w:rsidRDefault="005B2063" w:rsidP="00246A6D">
      <w:pPr>
        <w:spacing w:after="0"/>
        <w:ind w:left="-284"/>
        <w:rPr>
          <w:rFonts w:ascii="Candara" w:hAnsi="Candara"/>
        </w:rPr>
      </w:pPr>
      <w:r w:rsidRPr="003843F5">
        <w:rPr>
          <w:rFonts w:ascii="Candara" w:hAnsi="Candara"/>
          <w:b/>
          <w:bCs/>
        </w:rPr>
        <w:t>Prière universelle </w:t>
      </w:r>
      <w:r w:rsidRPr="00B521CE">
        <w:rPr>
          <w:rFonts w:ascii="Candara" w:hAnsi="Candara"/>
          <w:b/>
          <w:bCs/>
        </w:rPr>
        <w:t xml:space="preserve">: </w:t>
      </w:r>
      <w:r w:rsidR="00776351">
        <w:rPr>
          <w:rFonts w:ascii="Candara" w:hAnsi="Candara"/>
        </w:rPr>
        <w:t>Esprit de Dieu, entends notre prière</w:t>
      </w:r>
      <w:r w:rsidRPr="00B521CE">
        <w:rPr>
          <w:rFonts w:ascii="Candara" w:hAnsi="Candara"/>
        </w:rPr>
        <w:t>.</w:t>
      </w:r>
    </w:p>
    <w:p w14:paraId="344F11D3" w14:textId="77777777" w:rsidR="004722A6" w:rsidRPr="003843F5" w:rsidRDefault="004722A6" w:rsidP="00246A6D">
      <w:pPr>
        <w:spacing w:after="0"/>
        <w:ind w:left="-284"/>
        <w:rPr>
          <w:rFonts w:ascii="Candara" w:hAnsi="Candara"/>
          <w:color w:val="FF0000"/>
          <w:sz w:val="4"/>
          <w:szCs w:val="4"/>
        </w:rPr>
      </w:pPr>
    </w:p>
    <w:p w14:paraId="351594F6" w14:textId="1C0EF88D" w:rsidR="004722A6" w:rsidRPr="003843F5" w:rsidRDefault="004722A6" w:rsidP="00961833">
      <w:pPr>
        <w:spacing w:after="0" w:line="240" w:lineRule="auto"/>
        <w:ind w:left="-284"/>
        <w:rPr>
          <w:rFonts w:ascii="Candara" w:eastAsia="Times New Roman" w:hAnsi="Candara"/>
        </w:rPr>
      </w:pPr>
      <w:r w:rsidRPr="003843F5">
        <w:rPr>
          <w:rFonts w:ascii="Candara" w:eastAsia="Times New Roman" w:hAnsi="Candara"/>
          <w:b/>
          <w:bCs/>
        </w:rPr>
        <w:t>Chant de Communion</w:t>
      </w:r>
      <w:r w:rsidRPr="003843F5">
        <w:rPr>
          <w:rFonts w:ascii="Candara" w:eastAsia="Times New Roman" w:hAnsi="Candara"/>
        </w:rPr>
        <w:t xml:space="preserve"> : </w:t>
      </w:r>
      <w:r w:rsidR="00811BCF" w:rsidRPr="003843F5">
        <w:rPr>
          <w:rFonts w:ascii="Candara" w:eastAsia="Times New Roman" w:hAnsi="Candara"/>
        </w:rPr>
        <w:t>Seigneur Jésus, tu es vivant !</w:t>
      </w:r>
    </w:p>
    <w:p w14:paraId="49E007B3" w14:textId="77777777" w:rsidR="00961833" w:rsidRPr="003843F5" w:rsidRDefault="00961833" w:rsidP="00961833">
      <w:pPr>
        <w:spacing w:after="0" w:line="240" w:lineRule="auto"/>
        <w:ind w:left="-284"/>
        <w:rPr>
          <w:rFonts w:ascii="Candara" w:eastAsia="Times New Roman" w:hAnsi="Candara"/>
          <w:sz w:val="6"/>
          <w:szCs w:val="6"/>
        </w:rPr>
      </w:pPr>
    </w:p>
    <w:tbl>
      <w:tblPr>
        <w:tblStyle w:val="Grilledutableau"/>
        <w:tblW w:w="1063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4722A6" w:rsidRPr="003843F5" w14:paraId="6EA9E3A2" w14:textId="77777777" w:rsidTr="00CF4A85">
        <w:tc>
          <w:tcPr>
            <w:tcW w:w="5387" w:type="dxa"/>
          </w:tcPr>
          <w:p w14:paraId="436BDB1F" w14:textId="389BC922" w:rsidR="004722A6" w:rsidRPr="003843F5" w:rsidRDefault="004722A6" w:rsidP="004722A6">
            <w:pPr>
              <w:rPr>
                <w:rFonts w:ascii="Candara" w:eastAsia="Times New Roman" w:hAnsi="Candara"/>
              </w:rPr>
            </w:pPr>
            <w:r w:rsidRPr="003843F5">
              <w:rPr>
                <w:rFonts w:ascii="Candara" w:eastAsia="Times New Roman" w:hAnsi="Candara" w:cs="Verdana-Bold"/>
                <w:b/>
                <w:bCs/>
                <w:lang w:bidi="fr-FR"/>
              </w:rPr>
              <w:t>R/ Seigneur Jésus, tu es vivant !</w:t>
            </w:r>
          </w:p>
          <w:p w14:paraId="1BC20B7B" w14:textId="77777777" w:rsidR="004722A6" w:rsidRPr="003843F5" w:rsidRDefault="004722A6" w:rsidP="004722A6">
            <w:pPr>
              <w:rPr>
                <w:rFonts w:ascii="Candara" w:hAnsi="Candara"/>
              </w:rPr>
            </w:pPr>
            <w:r w:rsidRPr="003843F5">
              <w:rPr>
                <w:rFonts w:ascii="Candara" w:hAnsi="Candara" w:cs="Verdana-Bold"/>
                <w:b/>
                <w:bCs/>
                <w:lang w:bidi="fr-FR"/>
              </w:rPr>
              <w:t>En toi la joie éternelle !</w:t>
            </w:r>
          </w:p>
          <w:p w14:paraId="4282ECFB" w14:textId="77777777" w:rsidR="004722A6" w:rsidRPr="003843F5" w:rsidRDefault="004722A6" w:rsidP="004722A6">
            <w:pPr>
              <w:rPr>
                <w:rFonts w:ascii="Candara" w:eastAsia="Times New Roman" w:hAnsi="Candara"/>
                <w:sz w:val="6"/>
                <w:szCs w:val="6"/>
              </w:rPr>
            </w:pPr>
          </w:p>
        </w:tc>
        <w:tc>
          <w:tcPr>
            <w:tcW w:w="5245" w:type="dxa"/>
          </w:tcPr>
          <w:p w14:paraId="391A3D84" w14:textId="264E378D" w:rsidR="004722A6" w:rsidRPr="003843F5" w:rsidRDefault="004722A6" w:rsidP="004722A6">
            <w:pPr>
              <w:rPr>
                <w:rFonts w:ascii="Candara" w:hAnsi="Candara"/>
              </w:rPr>
            </w:pPr>
            <w:r w:rsidRPr="003843F5">
              <w:rPr>
                <w:rFonts w:ascii="Candara" w:hAnsi="Candara" w:cs="Verdana"/>
                <w:lang w:bidi="fr-FR"/>
              </w:rPr>
              <w:t>4. Parole du Seigneur, Alléluia !</w:t>
            </w:r>
          </w:p>
          <w:p w14:paraId="3EB6C5FF" w14:textId="77777777" w:rsidR="004722A6" w:rsidRPr="003843F5" w:rsidRDefault="004722A6" w:rsidP="004722A6">
            <w:pPr>
              <w:rPr>
                <w:rFonts w:ascii="Candara" w:hAnsi="Candara"/>
              </w:rPr>
            </w:pPr>
            <w:r w:rsidRPr="003843F5">
              <w:rPr>
                <w:rFonts w:ascii="Candara" w:hAnsi="Candara" w:cs="Verdana"/>
                <w:lang w:bidi="fr-FR"/>
              </w:rPr>
              <w:t>En toi, l´amour de Dieu nous est révélé, Alléluia !</w:t>
            </w:r>
          </w:p>
          <w:p w14:paraId="33CA3040" w14:textId="77777777" w:rsidR="004722A6" w:rsidRPr="003843F5" w:rsidRDefault="004722A6" w:rsidP="004722A6">
            <w:pPr>
              <w:rPr>
                <w:rFonts w:ascii="Candara" w:eastAsia="Times New Roman" w:hAnsi="Candara"/>
                <w:sz w:val="10"/>
                <w:szCs w:val="10"/>
              </w:rPr>
            </w:pPr>
          </w:p>
        </w:tc>
      </w:tr>
      <w:tr w:rsidR="004722A6" w:rsidRPr="003843F5" w14:paraId="41703FF2" w14:textId="77777777" w:rsidTr="00CF4A85">
        <w:tc>
          <w:tcPr>
            <w:tcW w:w="5387" w:type="dxa"/>
          </w:tcPr>
          <w:p w14:paraId="681EADAA" w14:textId="0E57EF50" w:rsidR="004722A6" w:rsidRPr="003843F5" w:rsidRDefault="004722A6" w:rsidP="004722A6">
            <w:pPr>
              <w:rPr>
                <w:rFonts w:ascii="Candara" w:hAnsi="Candara"/>
              </w:rPr>
            </w:pPr>
            <w:r w:rsidRPr="003843F5">
              <w:rPr>
                <w:rFonts w:ascii="Candara" w:hAnsi="Candara" w:cs="Verdana"/>
                <w:lang w:bidi="fr-FR"/>
              </w:rPr>
              <w:t>1. Tu es vivant, Seigneur, Alléluia !</w:t>
            </w:r>
          </w:p>
          <w:p w14:paraId="7BF9330A" w14:textId="77777777" w:rsidR="004722A6" w:rsidRPr="003843F5" w:rsidRDefault="004722A6" w:rsidP="004722A6">
            <w:pPr>
              <w:rPr>
                <w:rFonts w:ascii="Candara" w:hAnsi="Candara"/>
              </w:rPr>
            </w:pPr>
            <w:r w:rsidRPr="003843F5">
              <w:rPr>
                <w:rFonts w:ascii="Candara" w:hAnsi="Candara" w:cs="Verdana"/>
                <w:lang w:bidi="fr-FR"/>
              </w:rPr>
              <w:t>Aujourd´hui comme hier, demain et toujours, Alléluia !</w:t>
            </w:r>
          </w:p>
          <w:p w14:paraId="068EBCA2" w14:textId="77777777" w:rsidR="004722A6" w:rsidRPr="003843F5" w:rsidRDefault="004722A6" w:rsidP="004722A6">
            <w:pPr>
              <w:rPr>
                <w:rFonts w:ascii="Candara" w:eastAsia="Times New Roman" w:hAnsi="Candara"/>
                <w:sz w:val="6"/>
                <w:szCs w:val="6"/>
              </w:rPr>
            </w:pPr>
          </w:p>
        </w:tc>
        <w:tc>
          <w:tcPr>
            <w:tcW w:w="5245" w:type="dxa"/>
          </w:tcPr>
          <w:p w14:paraId="0C1DF9CD" w14:textId="08BA7FE1" w:rsidR="004722A6" w:rsidRPr="003843F5" w:rsidRDefault="004722A6" w:rsidP="004722A6">
            <w:pPr>
              <w:rPr>
                <w:rFonts w:ascii="Candara" w:hAnsi="Candara"/>
              </w:rPr>
            </w:pPr>
            <w:r w:rsidRPr="003843F5">
              <w:rPr>
                <w:rFonts w:ascii="Candara" w:hAnsi="Candara" w:cs="Verdana"/>
                <w:lang w:bidi="fr-FR"/>
              </w:rPr>
              <w:t>5. Nous te voyons déjà, Alléluia !</w:t>
            </w:r>
          </w:p>
          <w:p w14:paraId="7504D6AE" w14:textId="77777777" w:rsidR="004722A6" w:rsidRPr="003843F5" w:rsidRDefault="004722A6" w:rsidP="004722A6">
            <w:pPr>
              <w:rPr>
                <w:rFonts w:ascii="Candara" w:hAnsi="Candara"/>
              </w:rPr>
            </w:pPr>
            <w:r w:rsidRPr="003843F5">
              <w:rPr>
                <w:rFonts w:ascii="Candara" w:hAnsi="Candara" w:cs="Verdana"/>
                <w:lang w:bidi="fr-FR"/>
              </w:rPr>
              <w:t>Tout l´univers devient visage du Christ, Alléluia !</w:t>
            </w:r>
          </w:p>
          <w:p w14:paraId="2CE75337" w14:textId="77777777" w:rsidR="004722A6" w:rsidRPr="003843F5" w:rsidRDefault="004722A6" w:rsidP="004722A6">
            <w:pPr>
              <w:rPr>
                <w:rFonts w:ascii="Candara" w:eastAsia="Times New Roman" w:hAnsi="Candara"/>
                <w:sz w:val="10"/>
                <w:szCs w:val="10"/>
              </w:rPr>
            </w:pPr>
          </w:p>
        </w:tc>
      </w:tr>
      <w:tr w:rsidR="004722A6" w:rsidRPr="003843F5" w14:paraId="1F0138BF" w14:textId="77777777" w:rsidTr="00CF4A85">
        <w:tc>
          <w:tcPr>
            <w:tcW w:w="5387" w:type="dxa"/>
          </w:tcPr>
          <w:p w14:paraId="76A09406" w14:textId="7A752948" w:rsidR="004722A6" w:rsidRPr="003843F5" w:rsidRDefault="004722A6" w:rsidP="004722A6">
            <w:pPr>
              <w:rPr>
                <w:rFonts w:ascii="Candara" w:hAnsi="Candara"/>
              </w:rPr>
            </w:pPr>
            <w:r w:rsidRPr="003843F5">
              <w:rPr>
                <w:rFonts w:ascii="Candara" w:hAnsi="Candara" w:cs="Verdana"/>
                <w:lang w:bidi="fr-FR"/>
              </w:rPr>
              <w:t>2. Tu es vivant, ô Christ, Alléluia !</w:t>
            </w:r>
          </w:p>
          <w:p w14:paraId="095BA07F" w14:textId="77777777" w:rsidR="004722A6" w:rsidRPr="003843F5" w:rsidRDefault="004722A6" w:rsidP="004722A6">
            <w:pPr>
              <w:rPr>
                <w:rFonts w:ascii="Candara" w:hAnsi="Candara"/>
              </w:rPr>
            </w:pPr>
            <w:r w:rsidRPr="003843F5">
              <w:rPr>
                <w:rFonts w:ascii="Candara" w:hAnsi="Candara" w:cs="Verdana"/>
                <w:lang w:bidi="fr-FR"/>
              </w:rPr>
              <w:t>Toujours auprès de Dieu, toujours parmi nous, Alléluia !</w:t>
            </w:r>
          </w:p>
          <w:p w14:paraId="0A51EE06" w14:textId="77777777" w:rsidR="004722A6" w:rsidRPr="003843F5" w:rsidRDefault="004722A6" w:rsidP="004722A6">
            <w:pPr>
              <w:rPr>
                <w:rFonts w:ascii="Candara" w:eastAsia="Times New Roman" w:hAnsi="Candara"/>
                <w:sz w:val="6"/>
                <w:szCs w:val="6"/>
              </w:rPr>
            </w:pPr>
          </w:p>
        </w:tc>
        <w:tc>
          <w:tcPr>
            <w:tcW w:w="5245" w:type="dxa"/>
          </w:tcPr>
          <w:p w14:paraId="648AC0AB" w14:textId="7CCE3D08" w:rsidR="004722A6" w:rsidRPr="003843F5" w:rsidRDefault="004722A6" w:rsidP="004722A6">
            <w:pPr>
              <w:rPr>
                <w:rFonts w:ascii="Candara" w:hAnsi="Candara"/>
              </w:rPr>
            </w:pPr>
            <w:r w:rsidRPr="003843F5">
              <w:rPr>
                <w:rFonts w:ascii="Candara" w:hAnsi="Candara" w:cs="Verdana"/>
                <w:lang w:bidi="fr-FR"/>
              </w:rPr>
              <w:t>6. Nous te verrons un jour, Alléluia !</w:t>
            </w:r>
          </w:p>
          <w:p w14:paraId="3A0E5B4E" w14:textId="77777777" w:rsidR="004722A6" w:rsidRPr="003843F5" w:rsidRDefault="004722A6" w:rsidP="004722A6">
            <w:pPr>
              <w:rPr>
                <w:rFonts w:ascii="Candara" w:hAnsi="Candara"/>
              </w:rPr>
            </w:pPr>
            <w:r w:rsidRPr="003843F5">
              <w:rPr>
                <w:rFonts w:ascii="Candara" w:hAnsi="Candara" w:cs="Verdana"/>
                <w:lang w:bidi="fr-FR"/>
              </w:rPr>
              <w:t>Tu reviendras chez nous, toujours notre joie, Alléluia !</w:t>
            </w:r>
          </w:p>
          <w:p w14:paraId="04251E1F" w14:textId="77777777" w:rsidR="004722A6" w:rsidRPr="003843F5" w:rsidRDefault="004722A6" w:rsidP="004722A6">
            <w:pPr>
              <w:rPr>
                <w:rFonts w:ascii="Candara" w:eastAsia="Times New Roman" w:hAnsi="Candara"/>
                <w:sz w:val="8"/>
                <w:szCs w:val="8"/>
              </w:rPr>
            </w:pPr>
          </w:p>
        </w:tc>
      </w:tr>
      <w:tr w:rsidR="004722A6" w:rsidRPr="003843F5" w14:paraId="74250D11" w14:textId="77777777" w:rsidTr="00CF4A85">
        <w:trPr>
          <w:trHeight w:val="510"/>
        </w:trPr>
        <w:tc>
          <w:tcPr>
            <w:tcW w:w="5387" w:type="dxa"/>
          </w:tcPr>
          <w:p w14:paraId="6B551A33" w14:textId="57672673" w:rsidR="004722A6" w:rsidRPr="003843F5" w:rsidRDefault="004722A6" w:rsidP="004722A6">
            <w:pPr>
              <w:rPr>
                <w:rFonts w:ascii="Candara" w:hAnsi="Candara"/>
              </w:rPr>
            </w:pPr>
            <w:r w:rsidRPr="003843F5">
              <w:rPr>
                <w:rFonts w:ascii="Candara" w:hAnsi="Candara" w:cs="Verdana"/>
                <w:lang w:bidi="fr-FR"/>
              </w:rPr>
              <w:t>3. Béni sois-tu, Seigneur, Alléluia !</w:t>
            </w:r>
          </w:p>
          <w:p w14:paraId="3ADB0173" w14:textId="77777777" w:rsidR="004722A6" w:rsidRPr="003843F5" w:rsidRDefault="004722A6" w:rsidP="004722A6">
            <w:pPr>
              <w:rPr>
                <w:rFonts w:ascii="Candara" w:hAnsi="Candara"/>
              </w:rPr>
            </w:pPr>
            <w:r w:rsidRPr="003843F5">
              <w:rPr>
                <w:rFonts w:ascii="Candara" w:hAnsi="Candara" w:cs="Verdana"/>
                <w:lang w:bidi="fr-FR"/>
              </w:rPr>
              <w:t>Par nos travaux, nos joies, le poids de nos vies, Alléluia !</w:t>
            </w:r>
          </w:p>
          <w:p w14:paraId="0CEAB4AE" w14:textId="273BA8F6" w:rsidR="004722A6" w:rsidRPr="003843F5" w:rsidRDefault="004722A6" w:rsidP="004722A6">
            <w:pPr>
              <w:rPr>
                <w:rFonts w:ascii="Candara" w:hAnsi="Candara"/>
                <w:sz w:val="4"/>
                <w:szCs w:val="4"/>
              </w:rPr>
            </w:pPr>
          </w:p>
        </w:tc>
        <w:tc>
          <w:tcPr>
            <w:tcW w:w="5245" w:type="dxa"/>
          </w:tcPr>
          <w:p w14:paraId="7E2E9600" w14:textId="2D648620" w:rsidR="004722A6" w:rsidRPr="003843F5" w:rsidRDefault="004722A6" w:rsidP="004722A6">
            <w:pPr>
              <w:rPr>
                <w:rFonts w:ascii="Candara" w:hAnsi="Candara"/>
              </w:rPr>
            </w:pPr>
            <w:r w:rsidRPr="003843F5">
              <w:rPr>
                <w:rFonts w:ascii="Candara" w:hAnsi="Candara" w:cs="Verdana"/>
                <w:lang w:bidi="fr-FR"/>
              </w:rPr>
              <w:t>7. Louange à toi, ô Christ, Alléluia !</w:t>
            </w:r>
          </w:p>
          <w:p w14:paraId="23224104" w14:textId="5C3D6F5D" w:rsidR="004722A6" w:rsidRPr="003843F5" w:rsidRDefault="004722A6" w:rsidP="004722A6">
            <w:pPr>
              <w:rPr>
                <w:rFonts w:ascii="Candara" w:eastAsia="Times New Roman" w:hAnsi="Candara"/>
              </w:rPr>
            </w:pPr>
            <w:r w:rsidRPr="003843F5">
              <w:rPr>
                <w:rFonts w:ascii="Candara" w:hAnsi="Candara" w:cs="Verdana"/>
                <w:lang w:bidi="fr-FR"/>
              </w:rPr>
              <w:t>Louange au Dieu vivant, louange à l´Esprit, Alléluia</w:t>
            </w:r>
          </w:p>
        </w:tc>
      </w:tr>
    </w:tbl>
    <w:p w14:paraId="74898FAB" w14:textId="0CD59478" w:rsidR="004722A6" w:rsidRPr="003843F5" w:rsidRDefault="004722A6" w:rsidP="004722A6">
      <w:pPr>
        <w:spacing w:after="0" w:line="240" w:lineRule="auto"/>
        <w:rPr>
          <w:rFonts w:ascii="Candara" w:hAnsi="Candara"/>
          <w:sz w:val="2"/>
          <w:szCs w:val="2"/>
        </w:rPr>
      </w:pPr>
    </w:p>
    <w:p w14:paraId="57D2ED69" w14:textId="52A6A125" w:rsidR="00EF4508" w:rsidRPr="003843F5" w:rsidRDefault="004722A6" w:rsidP="00961833">
      <w:pPr>
        <w:spacing w:after="0" w:line="240" w:lineRule="auto"/>
        <w:ind w:left="-142"/>
        <w:rPr>
          <w:rFonts w:ascii="Candara" w:hAnsi="Candara"/>
        </w:rPr>
      </w:pPr>
      <w:r w:rsidRPr="003843F5">
        <w:rPr>
          <w:rFonts w:ascii="Candara" w:hAnsi="Candara" w:cs="Verdana"/>
          <w:b/>
          <w:bCs/>
          <w:lang w:bidi="fr-FR"/>
        </w:rPr>
        <w:t> </w:t>
      </w:r>
      <w:r w:rsidR="00961833" w:rsidRPr="003843F5">
        <w:rPr>
          <w:rFonts w:ascii="Candara" w:hAnsi="Candara"/>
          <w:b/>
          <w:bCs/>
        </w:rPr>
        <w:t>Antienne mariale</w:t>
      </w:r>
      <w:r w:rsidR="00961833" w:rsidRPr="003843F5">
        <w:rPr>
          <w:rFonts w:ascii="Candara" w:hAnsi="Candara"/>
        </w:rPr>
        <w:t> : Je vous salue Marie</w:t>
      </w:r>
    </w:p>
    <w:p w14:paraId="5D80E906" w14:textId="77777777" w:rsidR="00961833" w:rsidRPr="003843F5" w:rsidRDefault="00961833" w:rsidP="00961833">
      <w:pPr>
        <w:spacing w:after="0" w:line="240" w:lineRule="auto"/>
        <w:ind w:left="-142"/>
        <w:rPr>
          <w:rFonts w:ascii="Candara" w:hAnsi="Candara"/>
          <w:sz w:val="10"/>
          <w:szCs w:val="10"/>
        </w:rPr>
      </w:pPr>
    </w:p>
    <w:p w14:paraId="548EABE0" w14:textId="006493E2" w:rsidR="00472818" w:rsidRPr="003843F5" w:rsidRDefault="007D6714" w:rsidP="00472818">
      <w:pPr>
        <w:spacing w:after="0" w:line="240" w:lineRule="auto"/>
        <w:jc w:val="center"/>
        <w:rPr>
          <w:rFonts w:ascii="Candara" w:hAnsi="Candara"/>
          <w:b/>
          <w:bCs/>
        </w:rPr>
      </w:pPr>
      <w:r w:rsidRPr="003843F5">
        <w:rPr>
          <w:rFonts w:ascii="Candara" w:hAnsi="Candara"/>
          <w:b/>
          <w:bCs/>
        </w:rPr>
        <w:t xml:space="preserve">Pièces d’orgue interprétées par </w:t>
      </w:r>
      <w:r w:rsidR="00472818" w:rsidRPr="003843F5">
        <w:rPr>
          <w:rFonts w:ascii="Candara" w:hAnsi="Candara"/>
          <w:b/>
          <w:bCs/>
        </w:rPr>
        <w:t>Frédéric Blanc, organiste titulaire</w:t>
      </w:r>
    </w:p>
    <w:p w14:paraId="6BE30DCC" w14:textId="660EDADB" w:rsidR="00472818" w:rsidRDefault="00472818" w:rsidP="00472818">
      <w:pPr>
        <w:spacing w:after="0" w:line="240" w:lineRule="auto"/>
        <w:jc w:val="center"/>
        <w:rPr>
          <w:rFonts w:ascii="Candara" w:eastAsia="Times New Roman" w:hAnsi="Candara" w:cs="Segoe UI"/>
          <w:color w:val="000000"/>
        </w:rPr>
      </w:pPr>
      <w:r w:rsidRPr="003843F5">
        <w:rPr>
          <w:rFonts w:ascii="Candara" w:eastAsia="Times New Roman" w:hAnsi="Candara" w:cs="Segoe UI"/>
          <w:b/>
          <w:bCs/>
          <w:color w:val="000000"/>
        </w:rPr>
        <w:t>Entrée</w:t>
      </w:r>
      <w:r w:rsidRPr="003843F5">
        <w:rPr>
          <w:rFonts w:ascii="Candara" w:eastAsia="Times New Roman" w:hAnsi="Candara" w:cs="Segoe UI"/>
          <w:color w:val="000000"/>
        </w:rPr>
        <w:t xml:space="preserve"> : </w:t>
      </w:r>
      <w:r w:rsidRPr="003843F5">
        <w:rPr>
          <w:rFonts w:ascii="Candara" w:eastAsia="Times New Roman" w:hAnsi="Candara" w:cs="Segoe UI"/>
          <w:i/>
          <w:iCs/>
          <w:color w:val="000000"/>
        </w:rPr>
        <w:t>Versets du Kyrie de la messe des paroisse</w:t>
      </w:r>
      <w:r w:rsidRPr="003843F5">
        <w:rPr>
          <w:rFonts w:ascii="Candara" w:eastAsia="Times New Roman" w:hAnsi="Candara" w:cs="Segoe UI"/>
          <w:color w:val="000000"/>
        </w:rPr>
        <w:t xml:space="preserve">, F. Couperin – </w:t>
      </w:r>
      <w:r w:rsidRPr="003843F5">
        <w:rPr>
          <w:rFonts w:ascii="Candara" w:eastAsia="Times New Roman" w:hAnsi="Candara" w:cs="Segoe UI"/>
          <w:b/>
          <w:bCs/>
          <w:color w:val="000000"/>
        </w:rPr>
        <w:t>Offertoire</w:t>
      </w:r>
      <w:r w:rsidRPr="003843F5">
        <w:rPr>
          <w:rFonts w:ascii="Candara" w:eastAsia="Times New Roman" w:hAnsi="Candara" w:cs="Segoe UI"/>
          <w:color w:val="000000"/>
        </w:rPr>
        <w:t xml:space="preserve"> : </w:t>
      </w:r>
      <w:r w:rsidRPr="003843F5">
        <w:rPr>
          <w:rFonts w:ascii="Candara" w:eastAsia="Times New Roman" w:hAnsi="Candara" w:cs="Segoe UI"/>
          <w:i/>
          <w:iCs/>
          <w:color w:val="000000"/>
        </w:rPr>
        <w:t>Récit de Cornet</w:t>
      </w:r>
      <w:r w:rsidRPr="003843F5">
        <w:rPr>
          <w:rFonts w:ascii="Candara" w:eastAsia="Times New Roman" w:hAnsi="Candara" w:cs="Segoe UI"/>
          <w:color w:val="000000"/>
        </w:rPr>
        <w:t xml:space="preserve">, F. Couperin </w:t>
      </w:r>
      <w:r w:rsidRPr="003843F5">
        <w:rPr>
          <w:rFonts w:ascii="Candara" w:eastAsia="Times New Roman" w:hAnsi="Candara" w:cs="Segoe UI"/>
          <w:b/>
          <w:bCs/>
          <w:color w:val="000000"/>
        </w:rPr>
        <w:t xml:space="preserve">Communion </w:t>
      </w:r>
      <w:r w:rsidRPr="003843F5">
        <w:rPr>
          <w:rFonts w:ascii="Candara" w:eastAsia="Times New Roman" w:hAnsi="Candara" w:cs="Segoe UI"/>
          <w:color w:val="000000"/>
        </w:rPr>
        <w:t xml:space="preserve">: </w:t>
      </w:r>
      <w:r w:rsidRPr="003843F5">
        <w:rPr>
          <w:rFonts w:ascii="Candara" w:eastAsia="Times New Roman" w:hAnsi="Candara" w:cs="Segoe UI"/>
          <w:i/>
          <w:iCs/>
          <w:color w:val="000000"/>
        </w:rPr>
        <w:t>Récit de tierce en taille</w:t>
      </w:r>
      <w:r w:rsidRPr="003843F5">
        <w:rPr>
          <w:rFonts w:ascii="Candara" w:eastAsia="Times New Roman" w:hAnsi="Candara" w:cs="Segoe UI"/>
          <w:color w:val="000000"/>
        </w:rPr>
        <w:t xml:space="preserve">, F. Couperin - </w:t>
      </w:r>
      <w:r w:rsidRPr="003843F5">
        <w:rPr>
          <w:rFonts w:ascii="Candara" w:eastAsia="Times New Roman" w:hAnsi="Candara" w:cs="Segoe UI"/>
          <w:b/>
          <w:bCs/>
          <w:color w:val="000000"/>
        </w:rPr>
        <w:t>Sortie</w:t>
      </w:r>
      <w:r w:rsidRPr="003843F5">
        <w:rPr>
          <w:rFonts w:ascii="Candara" w:eastAsia="Times New Roman" w:hAnsi="Candara" w:cs="Segoe UI"/>
          <w:color w:val="000000"/>
        </w:rPr>
        <w:t xml:space="preserve"> : </w:t>
      </w:r>
      <w:r w:rsidRPr="003843F5">
        <w:rPr>
          <w:rFonts w:ascii="Candara" w:eastAsia="Times New Roman" w:hAnsi="Candara" w:cs="Segoe UI"/>
          <w:i/>
          <w:iCs/>
          <w:color w:val="000000"/>
        </w:rPr>
        <w:t>Offertoire sur les grands jeux</w:t>
      </w:r>
      <w:r w:rsidRPr="003843F5">
        <w:rPr>
          <w:rFonts w:ascii="Candara" w:eastAsia="Times New Roman" w:hAnsi="Candara" w:cs="Segoe UI"/>
          <w:color w:val="000000"/>
        </w:rPr>
        <w:t>, F. Couperin</w:t>
      </w:r>
    </w:p>
    <w:p w14:paraId="4AE56E9A" w14:textId="77777777" w:rsidR="003F420B" w:rsidRPr="003F420B" w:rsidRDefault="003F420B" w:rsidP="00472818">
      <w:pPr>
        <w:spacing w:after="0" w:line="240" w:lineRule="auto"/>
        <w:jc w:val="center"/>
        <w:rPr>
          <w:rFonts w:ascii="Candara" w:eastAsia="Times New Roman" w:hAnsi="Candara" w:cs="Segoe UI"/>
          <w:color w:val="000000"/>
          <w:sz w:val="12"/>
          <w:szCs w:val="12"/>
        </w:rPr>
      </w:pPr>
    </w:p>
    <w:p w14:paraId="4187DD29" w14:textId="00954B9E" w:rsidR="00906F90" w:rsidRPr="003843F5" w:rsidRDefault="00906F90" w:rsidP="00472818">
      <w:pPr>
        <w:pStyle w:val="Sansinterligne"/>
        <w:rPr>
          <w:b w:val="0"/>
          <w:bCs/>
          <w:color w:val="FF0000"/>
          <w:sz w:val="4"/>
          <w:szCs w:val="4"/>
        </w:rPr>
      </w:pPr>
    </w:p>
    <w:p w14:paraId="47C359B9" w14:textId="0D52D3B4" w:rsidR="00F26E46" w:rsidRPr="003843F5" w:rsidRDefault="00F26E46" w:rsidP="00F26E46">
      <w:pPr>
        <w:spacing w:after="0" w:line="240" w:lineRule="auto"/>
        <w:jc w:val="center"/>
        <w:rPr>
          <w:rFonts w:ascii="Candara" w:eastAsia="Times New Roman" w:hAnsi="Candara" w:cs="Segoe UI"/>
          <w:color w:val="FF0000"/>
          <w:sz w:val="2"/>
          <w:szCs w:val="2"/>
          <w:lang w:eastAsia="fr-FR"/>
        </w:rPr>
      </w:pPr>
    </w:p>
    <w:p w14:paraId="1E04B06F" w14:textId="240D69E7" w:rsidR="00F26E46" w:rsidRPr="003843F5" w:rsidRDefault="00F26E46" w:rsidP="00F26E46">
      <w:pPr>
        <w:pBdr>
          <w:top w:val="single" w:sz="18" w:space="1" w:color="00B0F0"/>
          <w:left w:val="single" w:sz="18" w:space="4" w:color="00B0F0"/>
          <w:bottom w:val="single" w:sz="18" w:space="1" w:color="00B0F0"/>
          <w:right w:val="single" w:sz="18" w:space="4" w:color="00B0F0"/>
        </w:pBdr>
        <w:spacing w:after="0" w:line="240" w:lineRule="auto"/>
        <w:rPr>
          <w:rFonts w:ascii="Candara" w:eastAsia="Times New Roman" w:hAnsi="Candara"/>
          <w:i/>
          <w:spacing w:val="-6"/>
          <w:lang w:eastAsia="fr-FR"/>
        </w:rPr>
      </w:pPr>
      <w:r w:rsidRPr="003843F5">
        <w:rPr>
          <w:rFonts w:ascii="Candara" w:eastAsia="Times New Roman" w:hAnsi="Candara"/>
          <w:b/>
          <w:bCs/>
          <w:caps/>
          <w:lang w:eastAsia="fr-FR"/>
        </w:rPr>
        <w:t>CARNET FAMILIAL, INTENTIONS DE PRIÈRE et dÉveloppement de la priÈre paroissiale</w:t>
      </w:r>
    </w:p>
    <w:p w14:paraId="34F15D7A" w14:textId="44024C62" w:rsidR="00F26E46" w:rsidRPr="003843F5" w:rsidRDefault="00F26E46" w:rsidP="00F26E46">
      <w:pPr>
        <w:spacing w:after="0" w:line="240" w:lineRule="auto"/>
        <w:jc w:val="both"/>
        <w:rPr>
          <w:rFonts w:ascii="Candara" w:eastAsia="Times New Roman" w:hAnsi="Candara" w:cs="Times New Roman"/>
          <w:b/>
          <w:sz w:val="2"/>
          <w:szCs w:val="14"/>
          <w:lang w:eastAsia="fr-FR"/>
        </w:rPr>
      </w:pPr>
    </w:p>
    <w:p w14:paraId="2A9BF247" w14:textId="15EDDF1E" w:rsidR="00F26E46" w:rsidRPr="003843F5" w:rsidRDefault="006408A0" w:rsidP="00F26E46">
      <w:pPr>
        <w:spacing w:after="0" w:line="240" w:lineRule="auto"/>
        <w:jc w:val="both"/>
        <w:rPr>
          <w:rFonts w:ascii="Candara" w:eastAsia="Times New Roman" w:hAnsi="Candara" w:cs="Times New Roman"/>
          <w:b/>
          <w:sz w:val="6"/>
          <w:lang w:eastAsia="fr-FR"/>
        </w:rPr>
      </w:pPr>
      <w:r w:rsidRPr="003843F5">
        <w:rPr>
          <w:rFonts w:ascii="Candara" w:hAnsi="Candara"/>
          <w:noProof/>
          <w:lang w:eastAsia="fr-FR"/>
        </w:rPr>
        <w:drawing>
          <wp:anchor distT="0" distB="0" distL="114300" distR="114300" simplePos="0" relativeHeight="251704320" behindDoc="0" locked="0" layoutInCell="1" allowOverlap="1" wp14:anchorId="17FB6512" wp14:editId="1A6BF6CA">
            <wp:simplePos x="0" y="0"/>
            <wp:positionH relativeFrom="column">
              <wp:posOffset>-423545</wp:posOffset>
            </wp:positionH>
            <wp:positionV relativeFrom="paragraph">
              <wp:posOffset>200660</wp:posOffset>
            </wp:positionV>
            <wp:extent cx="261620" cy="379095"/>
            <wp:effectExtent l="0" t="0" r="5080" b="1905"/>
            <wp:wrapNone/>
            <wp:docPr id="25" name="Image 2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6162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1"/>
        <w:tblW w:w="10065" w:type="dxa"/>
        <w:tblInd w:w="-147" w:type="dxa"/>
        <w:tblLook w:val="04A0" w:firstRow="1" w:lastRow="0" w:firstColumn="1" w:lastColumn="0" w:noHBand="0" w:noVBand="1"/>
      </w:tblPr>
      <w:tblGrid>
        <w:gridCol w:w="1298"/>
        <w:gridCol w:w="8767"/>
      </w:tblGrid>
      <w:tr w:rsidR="00BA5933" w:rsidRPr="003843F5" w14:paraId="055EA9E7" w14:textId="77777777" w:rsidTr="00DA544A">
        <w:tc>
          <w:tcPr>
            <w:tcW w:w="1298" w:type="dxa"/>
          </w:tcPr>
          <w:p w14:paraId="69CF1AEC" w14:textId="45B803BD" w:rsidR="00603E23" w:rsidRPr="003843F5" w:rsidRDefault="00581C49" w:rsidP="00C06414">
            <w:pPr>
              <w:rPr>
                <w:rFonts w:ascii="Candara" w:eastAsia="Times New Roman" w:hAnsi="Candara"/>
                <w:b/>
                <w:bCs/>
                <w:spacing w:val="6"/>
                <w:lang w:eastAsia="fr-FR"/>
              </w:rPr>
            </w:pPr>
            <w:r w:rsidRPr="003843F5">
              <w:rPr>
                <w:rFonts w:ascii="Candara" w:eastAsia="Times New Roman" w:hAnsi="Candara"/>
                <w:b/>
                <w:bCs/>
                <w:spacing w:val="6"/>
                <w:lang w:eastAsia="fr-FR"/>
              </w:rPr>
              <w:t>Obsèques</w:t>
            </w:r>
            <w:r w:rsidR="00603E23" w:rsidRPr="003843F5">
              <w:rPr>
                <w:rFonts w:ascii="Candara" w:eastAsia="Times New Roman" w:hAnsi="Candara"/>
                <w:b/>
                <w:bCs/>
                <w:spacing w:val="6"/>
                <w:lang w:eastAsia="fr-FR"/>
              </w:rPr>
              <w:t xml:space="preserve"> </w:t>
            </w:r>
          </w:p>
        </w:tc>
        <w:tc>
          <w:tcPr>
            <w:tcW w:w="8767" w:type="dxa"/>
          </w:tcPr>
          <w:p w14:paraId="520FC46E" w14:textId="24B5D2AF" w:rsidR="00581C49" w:rsidRPr="003843F5" w:rsidRDefault="00603E23" w:rsidP="00246A6D">
            <w:pPr>
              <w:jc w:val="both"/>
              <w:rPr>
                <w:rFonts w:ascii="Candara" w:hAnsi="Candara"/>
                <w:b/>
              </w:rPr>
            </w:pPr>
            <w:r w:rsidRPr="003843F5">
              <w:rPr>
                <w:rFonts w:ascii="Candara" w:hAnsi="Candara"/>
                <w:b/>
              </w:rPr>
              <w:t xml:space="preserve">Nous sommes en communion </w:t>
            </w:r>
            <w:r w:rsidR="00581C49" w:rsidRPr="003843F5">
              <w:rPr>
                <w:rFonts w:ascii="Candara" w:hAnsi="Candara"/>
                <w:b/>
              </w:rPr>
              <w:t>avec l</w:t>
            </w:r>
            <w:r w:rsidR="0063406A" w:rsidRPr="003843F5">
              <w:rPr>
                <w:rFonts w:ascii="Candara" w:hAnsi="Candara"/>
                <w:b/>
              </w:rPr>
              <w:t xml:space="preserve">a </w:t>
            </w:r>
            <w:r w:rsidR="00581C49" w:rsidRPr="003843F5">
              <w:rPr>
                <w:rFonts w:ascii="Candara" w:hAnsi="Candara"/>
                <w:b/>
              </w:rPr>
              <w:t>famille d</w:t>
            </w:r>
            <w:r w:rsidR="00722E3F" w:rsidRPr="003843F5">
              <w:rPr>
                <w:rFonts w:ascii="Candara" w:hAnsi="Candara"/>
                <w:b/>
              </w:rPr>
              <w:t>es</w:t>
            </w:r>
            <w:r w:rsidR="00581C49" w:rsidRPr="003843F5">
              <w:rPr>
                <w:rFonts w:ascii="Candara" w:hAnsi="Candara"/>
                <w:b/>
              </w:rPr>
              <w:t xml:space="preserve"> défunt</w:t>
            </w:r>
            <w:r w:rsidR="00722E3F" w:rsidRPr="003843F5">
              <w:rPr>
                <w:rFonts w:ascii="Candara" w:hAnsi="Candara"/>
                <w:b/>
              </w:rPr>
              <w:t>s de la semaine</w:t>
            </w:r>
            <w:r w:rsidR="00581C49" w:rsidRPr="003843F5">
              <w:rPr>
                <w:rFonts w:ascii="Candara" w:hAnsi="Candara"/>
                <w:b/>
              </w:rPr>
              <w:t> :</w:t>
            </w:r>
          </w:p>
          <w:p w14:paraId="4948B543" w14:textId="2FE3F8D2" w:rsidR="00603E23" w:rsidRPr="003843F5" w:rsidRDefault="00B35A73" w:rsidP="00246A6D">
            <w:pPr>
              <w:jc w:val="both"/>
              <w:rPr>
                <w:rFonts w:ascii="Candara" w:hAnsi="Candara"/>
              </w:rPr>
            </w:pPr>
            <w:r w:rsidRPr="003843F5">
              <w:rPr>
                <w:rFonts w:ascii="Candara" w:hAnsi="Candara"/>
              </w:rPr>
              <w:t xml:space="preserve">10/05 : Alain Foubert   11/05 : Suzanne Kermabon    12/05 : Andrée </w:t>
            </w:r>
            <w:proofErr w:type="spellStart"/>
            <w:r w:rsidRPr="003843F5">
              <w:rPr>
                <w:rFonts w:ascii="Candara" w:hAnsi="Candara"/>
              </w:rPr>
              <w:t>Lecamus</w:t>
            </w:r>
            <w:proofErr w:type="spellEnd"/>
            <w:r w:rsidR="00360711" w:rsidRPr="003843F5">
              <w:rPr>
                <w:rFonts w:ascii="Candara" w:hAnsi="Candara"/>
              </w:rPr>
              <w:t xml:space="preserve">          </w:t>
            </w:r>
          </w:p>
        </w:tc>
      </w:tr>
      <w:tr w:rsidR="000F3CC8" w:rsidRPr="003843F5" w14:paraId="62E50D66" w14:textId="77777777" w:rsidTr="00DA544A">
        <w:trPr>
          <w:trHeight w:val="559"/>
        </w:trPr>
        <w:tc>
          <w:tcPr>
            <w:tcW w:w="1298" w:type="dxa"/>
          </w:tcPr>
          <w:p w14:paraId="0D669CEB" w14:textId="77777777" w:rsidR="000F3CC8" w:rsidRPr="003843F5" w:rsidRDefault="000F3CC8" w:rsidP="00C06414">
            <w:pPr>
              <w:rPr>
                <w:rFonts w:ascii="Candara" w:eastAsia="Times New Roman" w:hAnsi="Candara"/>
                <w:b/>
                <w:bCs/>
                <w:spacing w:val="6"/>
                <w:lang w:eastAsia="fr-FR"/>
              </w:rPr>
            </w:pPr>
            <w:r w:rsidRPr="003843F5">
              <w:rPr>
                <w:rFonts w:ascii="Candara" w:eastAsia="Times New Roman" w:hAnsi="Candara"/>
                <w:b/>
                <w:bCs/>
                <w:spacing w:val="6"/>
                <w:lang w:eastAsia="fr-FR"/>
              </w:rPr>
              <w:t>Baptêmes</w:t>
            </w:r>
          </w:p>
          <w:p w14:paraId="0B3EE732" w14:textId="10EB9784" w:rsidR="000F3CC8" w:rsidRPr="003843F5" w:rsidRDefault="000F3CC8" w:rsidP="000F3CC8">
            <w:pPr>
              <w:jc w:val="both"/>
              <w:rPr>
                <w:rFonts w:ascii="Candara" w:hAnsi="Candara"/>
                <w:b/>
              </w:rPr>
            </w:pPr>
          </w:p>
        </w:tc>
        <w:tc>
          <w:tcPr>
            <w:tcW w:w="8767" w:type="dxa"/>
          </w:tcPr>
          <w:p w14:paraId="3008F67E" w14:textId="0C464A6F" w:rsidR="000F3CC8" w:rsidRPr="003843F5" w:rsidRDefault="000F3CC8" w:rsidP="008E4016">
            <w:pPr>
              <w:jc w:val="both"/>
              <w:rPr>
                <w:rFonts w:ascii="Candara" w:hAnsi="Candara"/>
                <w:b/>
              </w:rPr>
            </w:pPr>
            <w:r w:rsidRPr="003843F5">
              <w:rPr>
                <w:rFonts w:ascii="Candara" w:hAnsi="Candara"/>
                <w:b/>
              </w:rPr>
              <w:t xml:space="preserve">Nous nous réjouissons du baptême </w:t>
            </w:r>
            <w:r w:rsidRPr="003843F5">
              <w:rPr>
                <w:rFonts w:ascii="Candara" w:hAnsi="Candara"/>
                <w:bCs/>
              </w:rPr>
              <w:t xml:space="preserve">d’Armand Bonnefoy-Prouhet </w:t>
            </w:r>
            <w:r w:rsidRPr="003843F5">
              <w:rPr>
                <w:rFonts w:ascii="Candara" w:hAnsi="Candara" w:cs="Arial"/>
                <w:bCs/>
              </w:rPr>
              <w:t>ce samedi 15 mai et de Yoann Vivier au sein de la communauté portugaise dimanche.</w:t>
            </w:r>
          </w:p>
        </w:tc>
      </w:tr>
      <w:tr w:rsidR="000F3CC8" w:rsidRPr="003843F5" w14:paraId="25AC16AF" w14:textId="77777777" w:rsidTr="00DA544A">
        <w:trPr>
          <w:trHeight w:val="839"/>
        </w:trPr>
        <w:tc>
          <w:tcPr>
            <w:tcW w:w="1298" w:type="dxa"/>
          </w:tcPr>
          <w:p w14:paraId="276AF9C9" w14:textId="39206DE2" w:rsidR="000F3CC8" w:rsidRPr="003843F5" w:rsidRDefault="000F3CC8" w:rsidP="00C06414">
            <w:pPr>
              <w:rPr>
                <w:rFonts w:ascii="Candara" w:eastAsia="Times New Roman" w:hAnsi="Candara"/>
                <w:b/>
                <w:bCs/>
                <w:spacing w:val="6"/>
                <w:lang w:eastAsia="fr-FR"/>
              </w:rPr>
            </w:pPr>
            <w:r w:rsidRPr="003843F5">
              <w:rPr>
                <w:rFonts w:ascii="Candara" w:hAnsi="Candara"/>
                <w:b/>
              </w:rPr>
              <w:lastRenderedPageBreak/>
              <w:t>Catéchistes</w:t>
            </w:r>
          </w:p>
        </w:tc>
        <w:tc>
          <w:tcPr>
            <w:tcW w:w="8767" w:type="dxa"/>
          </w:tcPr>
          <w:p w14:paraId="1A46B575" w14:textId="2420664E" w:rsidR="000F3CC8" w:rsidRPr="003843F5" w:rsidRDefault="000F3CC8" w:rsidP="00DA544A">
            <w:pPr>
              <w:jc w:val="both"/>
              <w:rPr>
                <w:rFonts w:ascii="Candara" w:hAnsi="Candara"/>
                <w:b/>
              </w:rPr>
            </w:pPr>
            <w:r w:rsidRPr="003843F5">
              <w:rPr>
                <w:rFonts w:ascii="Candara" w:hAnsi="Candara"/>
                <w:b/>
              </w:rPr>
              <w:t xml:space="preserve">Nous rendons grâce à Dieu pour le ministère des catéchistes au sein de notre paroisse tout au long de l’année, </w:t>
            </w:r>
            <w:r w:rsidRPr="003843F5">
              <w:rPr>
                <w:rFonts w:ascii="Candara" w:hAnsi="Candara"/>
                <w:bCs/>
              </w:rPr>
              <w:t>ainsi que pour l’engagement de ceux qui les ont aidés, parents et autres bénévoles dans l’éducation des enfants et des jeunes.</w:t>
            </w:r>
          </w:p>
        </w:tc>
      </w:tr>
      <w:tr w:rsidR="000F3CC8" w:rsidRPr="003843F5" w14:paraId="4A405D72" w14:textId="77777777" w:rsidTr="00DA544A">
        <w:trPr>
          <w:trHeight w:val="836"/>
        </w:trPr>
        <w:tc>
          <w:tcPr>
            <w:tcW w:w="1298" w:type="dxa"/>
          </w:tcPr>
          <w:p w14:paraId="1F6DA35D" w14:textId="77777777" w:rsidR="000F3CC8" w:rsidRPr="003843F5" w:rsidRDefault="000F3CC8" w:rsidP="000F3CC8">
            <w:pPr>
              <w:rPr>
                <w:rFonts w:ascii="Candara" w:eastAsia="Times New Roman" w:hAnsi="Candara"/>
                <w:b/>
                <w:bCs/>
                <w:spacing w:val="6"/>
                <w:lang w:eastAsia="fr-FR"/>
              </w:rPr>
            </w:pPr>
            <w:r w:rsidRPr="003843F5">
              <w:rPr>
                <w:rFonts w:ascii="Candara" w:eastAsia="Times New Roman" w:hAnsi="Candara"/>
                <w:b/>
                <w:bCs/>
                <w:spacing w:val="6"/>
                <w:lang w:eastAsia="fr-FR"/>
              </w:rPr>
              <w:t>Ordination</w:t>
            </w:r>
          </w:p>
          <w:p w14:paraId="39638B03" w14:textId="77777777" w:rsidR="000F3CC8" w:rsidRPr="003843F5" w:rsidRDefault="000F3CC8" w:rsidP="00C06414">
            <w:pPr>
              <w:rPr>
                <w:rFonts w:ascii="Candara" w:eastAsia="Times New Roman" w:hAnsi="Candara"/>
                <w:b/>
                <w:bCs/>
                <w:spacing w:val="6"/>
                <w:lang w:eastAsia="fr-FR"/>
              </w:rPr>
            </w:pPr>
          </w:p>
        </w:tc>
        <w:tc>
          <w:tcPr>
            <w:tcW w:w="8767" w:type="dxa"/>
          </w:tcPr>
          <w:p w14:paraId="55EEEE7F" w14:textId="2927F182" w:rsidR="000F3CC8" w:rsidRPr="003843F5" w:rsidRDefault="000F3CC8" w:rsidP="00C06414">
            <w:pPr>
              <w:rPr>
                <w:rFonts w:ascii="Candara" w:eastAsia="Times New Roman" w:hAnsi="Candara"/>
                <w:b/>
                <w:bCs/>
                <w:spacing w:val="6"/>
                <w:lang w:eastAsia="fr-FR"/>
              </w:rPr>
            </w:pPr>
            <w:r w:rsidRPr="003843F5">
              <w:rPr>
                <w:rFonts w:ascii="Candara" w:hAnsi="Candara"/>
                <w:b/>
              </w:rPr>
              <w:t xml:space="preserve">Et nous rendons grâce à Dieu pour l’appel d’Aubert de Petiville à l’ordination sacerdotale le 26 juin </w:t>
            </w:r>
            <w:r w:rsidRPr="003843F5">
              <w:rPr>
                <w:rFonts w:ascii="Candara" w:hAnsi="Candara"/>
                <w:bCs/>
              </w:rPr>
              <w:t xml:space="preserve">pour Paris et la </w:t>
            </w:r>
            <w:proofErr w:type="spellStart"/>
            <w:r w:rsidRPr="003843F5">
              <w:rPr>
                <w:rFonts w:ascii="Candara" w:hAnsi="Candara"/>
                <w:bCs/>
              </w:rPr>
              <w:t>cté</w:t>
            </w:r>
            <w:proofErr w:type="spellEnd"/>
            <w:r w:rsidRPr="003843F5">
              <w:rPr>
                <w:rFonts w:ascii="Candara" w:hAnsi="Candara"/>
                <w:bCs/>
              </w:rPr>
              <w:t xml:space="preserve"> de l’Emmanuel ; il célébrera une première messe le vendredi 2 juillet à 18h à Ste Bernadette. Il a été présent à Auteuil pendant deux ans de 2017 à 2019.</w:t>
            </w:r>
          </w:p>
        </w:tc>
      </w:tr>
    </w:tbl>
    <w:p w14:paraId="72BDEB63" w14:textId="588681B5" w:rsidR="008D0FD7" w:rsidRPr="003843F5" w:rsidRDefault="008D0FD7" w:rsidP="00CD687F">
      <w:pPr>
        <w:spacing w:after="0" w:line="240" w:lineRule="auto"/>
        <w:jc w:val="both"/>
        <w:rPr>
          <w:rFonts w:ascii="Candara" w:eastAsia="Times New Roman" w:hAnsi="Candara" w:cs="Arial"/>
          <w:b/>
          <w:bCs/>
          <w:color w:val="FF0000"/>
          <w:sz w:val="2"/>
          <w:szCs w:val="2"/>
        </w:rPr>
      </w:pPr>
    </w:p>
    <w:p w14:paraId="2AF6081E" w14:textId="77777777" w:rsidR="00246A6D" w:rsidRPr="003843F5" w:rsidRDefault="00246A6D" w:rsidP="00C82D4F">
      <w:pPr>
        <w:spacing w:line="240" w:lineRule="auto"/>
        <w:contextualSpacing/>
        <w:jc w:val="both"/>
        <w:rPr>
          <w:rFonts w:ascii="Candara" w:eastAsia="Times New Roman" w:hAnsi="Candara" w:cs="Arial"/>
          <w:color w:val="FF0000"/>
          <w:sz w:val="2"/>
          <w:szCs w:val="2"/>
        </w:rPr>
      </w:pPr>
      <w:bookmarkStart w:id="2" w:name="_Hlk64493116"/>
    </w:p>
    <w:p w14:paraId="2BE636E1" w14:textId="310E1F79" w:rsidR="006106D7" w:rsidRPr="003843F5" w:rsidRDefault="00603E23" w:rsidP="00B35A73">
      <w:pPr>
        <w:spacing w:after="0"/>
        <w:rPr>
          <w:rFonts w:ascii="Candara" w:hAnsi="Candara"/>
        </w:rPr>
      </w:pPr>
      <w:r w:rsidRPr="003843F5">
        <w:rPr>
          <w:rFonts w:ascii="Arial" w:eastAsia="Times New Roman" w:hAnsi="Arial" w:cs="Arial"/>
          <w:b/>
          <w:bCs/>
          <w:szCs w:val="24"/>
        </w:rPr>
        <w:t>►</w:t>
      </w:r>
      <w:r w:rsidR="001642F7" w:rsidRPr="003843F5">
        <w:rPr>
          <w:rFonts w:ascii="Candara" w:eastAsia="Times New Roman" w:hAnsi="Candara" w:cs="Arial"/>
          <w:b/>
          <w:bCs/>
          <w:szCs w:val="24"/>
        </w:rPr>
        <w:t>Ce d</w:t>
      </w:r>
      <w:r w:rsidR="006106D7" w:rsidRPr="003843F5">
        <w:rPr>
          <w:rFonts w:ascii="Candara" w:eastAsia="Times New Roman" w:hAnsi="Candara" w:cs="Arial"/>
          <w:b/>
          <w:bCs/>
          <w:szCs w:val="24"/>
        </w:rPr>
        <w:t xml:space="preserve">imanche </w:t>
      </w:r>
      <w:r w:rsidR="00B35A73" w:rsidRPr="003843F5">
        <w:rPr>
          <w:rFonts w:ascii="Candara" w:eastAsia="Times New Roman" w:hAnsi="Candara" w:cs="Arial"/>
          <w:b/>
          <w:bCs/>
          <w:szCs w:val="24"/>
        </w:rPr>
        <w:t>16</w:t>
      </w:r>
      <w:r w:rsidR="00E02B08" w:rsidRPr="003843F5">
        <w:rPr>
          <w:rFonts w:ascii="Candara" w:eastAsia="Times New Roman" w:hAnsi="Candara" w:cs="Arial"/>
          <w:b/>
          <w:bCs/>
          <w:szCs w:val="24"/>
        </w:rPr>
        <w:t xml:space="preserve"> mai</w:t>
      </w:r>
      <w:r w:rsidR="006106D7" w:rsidRPr="003843F5">
        <w:rPr>
          <w:rFonts w:ascii="Candara" w:eastAsia="Times New Roman" w:hAnsi="Candara" w:cs="Arial"/>
          <w:b/>
          <w:bCs/>
          <w:szCs w:val="24"/>
        </w:rPr>
        <w:t xml:space="preserve">, </w:t>
      </w:r>
      <w:r w:rsidR="00B35A73" w:rsidRPr="003843F5">
        <w:rPr>
          <w:rFonts w:ascii="Candara" w:hAnsi="Candara"/>
          <w:b/>
          <w:bCs/>
        </w:rPr>
        <w:t>7</w:t>
      </w:r>
      <w:r w:rsidR="00B35A73" w:rsidRPr="003843F5">
        <w:rPr>
          <w:rFonts w:ascii="Candara" w:hAnsi="Candara"/>
          <w:b/>
          <w:bCs/>
          <w:vertAlign w:val="superscript"/>
        </w:rPr>
        <w:t>ème</w:t>
      </w:r>
      <w:r w:rsidR="00B35A73" w:rsidRPr="003843F5">
        <w:rPr>
          <w:rFonts w:ascii="Candara" w:hAnsi="Candara"/>
          <w:b/>
          <w:bCs/>
        </w:rPr>
        <w:t xml:space="preserve"> dimanche de Pâques,</w:t>
      </w:r>
      <w:r w:rsidR="00B35A73" w:rsidRPr="003843F5">
        <w:rPr>
          <w:rFonts w:ascii="Candara" w:eastAsia="Times New Roman" w:hAnsi="Candara" w:cs="Calibri"/>
          <w:sz w:val="24"/>
          <w:szCs w:val="20"/>
          <w:lang w:eastAsia="fr-FR"/>
        </w:rPr>
        <w:t xml:space="preserve"> </w:t>
      </w:r>
      <w:r w:rsidR="00B35A73" w:rsidRPr="003843F5">
        <w:rPr>
          <w:rFonts w:ascii="Candara" w:hAnsi="Candara"/>
          <w:b/>
          <w:bCs/>
        </w:rPr>
        <w:t>dimanche de la prière de Jésus.</w:t>
      </w:r>
    </w:p>
    <w:p w14:paraId="608D1431" w14:textId="1A27204A" w:rsidR="00807407" w:rsidRPr="003843F5" w:rsidRDefault="00DA544A" w:rsidP="00B01DDC">
      <w:pPr>
        <w:spacing w:line="240" w:lineRule="auto"/>
        <w:contextualSpacing/>
        <w:jc w:val="both"/>
        <w:rPr>
          <w:rFonts w:ascii="Candara" w:hAnsi="Candara" w:cs="Arial"/>
        </w:rPr>
      </w:pPr>
      <w:bookmarkStart w:id="3" w:name="_Hlk70362023"/>
      <w:bookmarkStart w:id="4" w:name="_Hlk70360851"/>
      <w:r w:rsidRPr="003843F5">
        <w:rPr>
          <w:rFonts w:ascii="Arial" w:eastAsia="Times New Roman" w:hAnsi="Arial" w:cs="Arial"/>
          <w:b/>
          <w:bCs/>
          <w:szCs w:val="24"/>
        </w:rPr>
        <w:t>►</w:t>
      </w:r>
      <w:r w:rsidR="00992E10" w:rsidRPr="003843F5">
        <w:rPr>
          <w:rFonts w:ascii="Candara" w:hAnsi="Candara" w:cs="Arial"/>
          <w:b/>
          <w:bCs/>
        </w:rPr>
        <w:t xml:space="preserve">Nous </w:t>
      </w:r>
      <w:bookmarkEnd w:id="3"/>
      <w:r w:rsidRPr="003843F5">
        <w:rPr>
          <w:rFonts w:ascii="Candara" w:hAnsi="Candara" w:cs="Arial"/>
          <w:b/>
          <w:bCs/>
        </w:rPr>
        <w:t xml:space="preserve">poursuivons </w:t>
      </w:r>
      <w:r w:rsidR="00992E10" w:rsidRPr="003843F5">
        <w:rPr>
          <w:rFonts w:ascii="Candara" w:hAnsi="Candara" w:cs="Arial"/>
          <w:b/>
          <w:bCs/>
        </w:rPr>
        <w:t>le mois de Marie.</w:t>
      </w:r>
      <w:r w:rsidR="00992E10" w:rsidRPr="003843F5">
        <w:rPr>
          <w:rFonts w:ascii="Candara" w:hAnsi="Candara" w:cs="Arial"/>
        </w:rPr>
        <w:t xml:space="preserve"> N.-D. de Fatima et N.-D. de </w:t>
      </w:r>
      <w:proofErr w:type="spellStart"/>
      <w:r w:rsidR="00992E10" w:rsidRPr="003843F5">
        <w:rPr>
          <w:rFonts w:ascii="Candara" w:hAnsi="Candara" w:cs="Arial"/>
        </w:rPr>
        <w:t>Penafrancia</w:t>
      </w:r>
      <w:proofErr w:type="spellEnd"/>
      <w:r w:rsidR="00992E10" w:rsidRPr="003843F5">
        <w:rPr>
          <w:rFonts w:ascii="Candara" w:hAnsi="Candara" w:cs="Arial"/>
        </w:rPr>
        <w:t xml:space="preserve"> restées </w:t>
      </w:r>
      <w:r w:rsidR="0007745C" w:rsidRPr="003843F5">
        <w:rPr>
          <w:rFonts w:ascii="Candara" w:hAnsi="Candara" w:cs="Arial"/>
        </w:rPr>
        <w:t xml:space="preserve">à Ste Bernadette </w:t>
      </w:r>
      <w:r w:rsidR="00992E10" w:rsidRPr="003843F5">
        <w:rPr>
          <w:rFonts w:ascii="Candara" w:hAnsi="Candara" w:cs="Arial"/>
        </w:rPr>
        <w:t>nous rappellent notre communion avec les communautés portugaises et philippines.</w:t>
      </w:r>
    </w:p>
    <w:p w14:paraId="6872CB20" w14:textId="303A8B4C" w:rsidR="00722E3F" w:rsidRPr="000263DF" w:rsidRDefault="00520B2B" w:rsidP="003927F0">
      <w:pPr>
        <w:spacing w:after="0" w:line="240" w:lineRule="auto"/>
        <w:jc w:val="both"/>
        <w:rPr>
          <w:rFonts w:ascii="Candara" w:eastAsia="Calibri" w:hAnsi="Candara" w:cstheme="majorHAnsi"/>
          <w:bdr w:val="none" w:sz="0" w:space="0" w:color="auto" w:frame="1"/>
          <w:lang w:eastAsia="fr-FR"/>
        </w:rPr>
      </w:pPr>
      <w:r w:rsidRPr="003843F5">
        <w:rPr>
          <w:rFonts w:ascii="Candara" w:hAnsi="Candara"/>
        </w:rPr>
        <w:sym w:font="Wingdings" w:char="F0A7"/>
      </w:r>
      <w:r w:rsidRPr="003843F5">
        <w:rPr>
          <w:rFonts w:ascii="Candara" w:hAnsi="Candara"/>
          <w:b/>
          <w:bCs/>
        </w:rPr>
        <w:t xml:space="preserve"> </w:t>
      </w:r>
      <w:r w:rsidR="00DA544A" w:rsidRPr="00AC6C1E">
        <w:rPr>
          <w:rFonts w:ascii="Candara" w:hAnsi="Candara" w:cs="Arial"/>
          <w:b/>
          <w:bCs/>
          <w:noProof/>
        </w:rPr>
        <w:drawing>
          <wp:anchor distT="0" distB="0" distL="114300" distR="114300" simplePos="0" relativeHeight="251936768" behindDoc="1" locked="0" layoutInCell="1" allowOverlap="1" wp14:anchorId="5F750F68" wp14:editId="12B49026">
            <wp:simplePos x="0" y="0"/>
            <wp:positionH relativeFrom="column">
              <wp:posOffset>-1270</wp:posOffset>
            </wp:positionH>
            <wp:positionV relativeFrom="paragraph">
              <wp:posOffset>25082</wp:posOffset>
            </wp:positionV>
            <wp:extent cx="914400" cy="1014095"/>
            <wp:effectExtent l="0" t="0" r="0" b="0"/>
            <wp:wrapTight wrapText="bothSides">
              <wp:wrapPolygon edited="0">
                <wp:start x="0" y="0"/>
                <wp:lineTo x="0" y="21100"/>
                <wp:lineTo x="21150" y="21100"/>
                <wp:lineTo x="21150" y="0"/>
                <wp:lineTo x="0" y="0"/>
              </wp:wrapPolygon>
            </wp:wrapTight>
            <wp:docPr id="3" name="Image 3" descr="Une image contenant intérieur, décoré, âtre, pein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intérieur, décoré, âtre, peinture&#10;&#10;Description générée automatiquement"/>
                    <pic:cNvPicPr/>
                  </pic:nvPicPr>
                  <pic:blipFill rotWithShape="1">
                    <a:blip r:embed="rId10" cstate="print">
                      <a:extLst>
                        <a:ext uri="{28A0092B-C50C-407E-A947-70E740481C1C}">
                          <a14:useLocalDpi xmlns:a14="http://schemas.microsoft.com/office/drawing/2010/main" val="0"/>
                        </a:ext>
                      </a:extLst>
                    </a:blip>
                    <a:srcRect t="4264" b="30874"/>
                    <a:stretch/>
                  </pic:blipFill>
                  <pic:spPr bwMode="auto">
                    <a:xfrm>
                      <a:off x="0" y="0"/>
                      <a:ext cx="914400" cy="1014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5" w:name="_Hlk71554615"/>
      <w:r w:rsidR="00AC6C1E" w:rsidRPr="00AC6C1E">
        <w:rPr>
          <w:rFonts w:ascii="Candara" w:eastAsia="Calibri" w:hAnsi="Candara" w:cstheme="majorHAnsi"/>
          <w:b/>
          <w:bCs/>
          <w:bdr w:val="none" w:sz="0" w:space="0" w:color="auto" w:frame="1"/>
          <w:lang w:eastAsia="fr-FR"/>
        </w:rPr>
        <w:t>Cette semaine, soyons attentifs à N.-D. de Lourdes </w:t>
      </w:r>
      <w:r w:rsidR="00AC6C1E" w:rsidRPr="00AC6C1E">
        <w:rPr>
          <w:rFonts w:ascii="Candara" w:eastAsia="Calibri" w:hAnsi="Candara" w:cstheme="majorHAnsi"/>
          <w:bdr w:val="none" w:sz="0" w:space="0" w:color="auto" w:frame="1"/>
          <w:lang w:eastAsia="fr-FR"/>
        </w:rPr>
        <w:t xml:space="preserve">: </w:t>
      </w:r>
      <w:r w:rsidR="007E35C5">
        <w:rPr>
          <w:rFonts w:ascii="Candara" w:eastAsia="Calibri" w:hAnsi="Candara" w:cstheme="majorHAnsi"/>
          <w:bdr w:val="none" w:sz="0" w:space="0" w:color="auto" w:frame="1"/>
          <w:lang w:eastAsia="fr-FR"/>
        </w:rPr>
        <w:t>D</w:t>
      </w:r>
      <w:r w:rsidR="00AC6C1E" w:rsidRPr="00AC6C1E">
        <w:rPr>
          <w:rFonts w:ascii="Candara" w:eastAsia="Calibri" w:hAnsi="Candara" w:cstheme="majorHAnsi"/>
          <w:bdr w:val="none" w:sz="0" w:space="0" w:color="auto" w:frame="1"/>
          <w:lang w:eastAsia="fr-FR"/>
        </w:rPr>
        <w:t>u 11 février au 16 juillet 1858, elle est apparue dix-huit fois à sainte Bernadette Soubirous à la grotte de Massabielle, la guidant à travers la prière du rosaire vers la redécouverte de la source de son baptême, Jésus, et vers sa première communion. Là, elle s'est présentée à elle comme</w:t>
      </w:r>
      <w:r w:rsidR="000263DF">
        <w:rPr>
          <w:rFonts w:ascii="Candara" w:eastAsia="Calibri" w:hAnsi="Candara" w:cstheme="majorHAnsi"/>
          <w:bdr w:val="none" w:sz="0" w:space="0" w:color="auto" w:frame="1"/>
          <w:lang w:eastAsia="fr-FR"/>
        </w:rPr>
        <w:t xml:space="preserve"> </w:t>
      </w:r>
      <w:r w:rsidR="00AC6C1E" w:rsidRPr="00AC6C1E">
        <w:rPr>
          <w:rFonts w:ascii="Candara" w:eastAsia="Calibri" w:hAnsi="Candara" w:cstheme="majorHAnsi"/>
          <w:bdr w:val="none" w:sz="0" w:space="0" w:color="auto" w:frame="1"/>
          <w:lang w:eastAsia="fr-FR"/>
        </w:rPr>
        <w:t>« l'Immaculée conception » et a demandé que l’on vienne en pèlerinage et prie pour les pécheurs.</w:t>
      </w:r>
      <w:bookmarkEnd w:id="5"/>
      <w:r w:rsidR="003903D1" w:rsidRPr="003843F5">
        <w:rPr>
          <w:rFonts w:ascii="Candara" w:hAnsi="Candara" w:cs="Arial"/>
          <w:shd w:val="clear" w:color="auto" w:fill="FFFFFF"/>
        </w:rPr>
        <w:t xml:space="preserve"> </w:t>
      </w:r>
      <w:r w:rsidR="007E35C5">
        <w:rPr>
          <w:rFonts w:ascii="Candara" w:hAnsi="Candara" w:cs="Arial"/>
          <w:shd w:val="clear" w:color="auto" w:fill="FFFFFF"/>
        </w:rPr>
        <w:t xml:space="preserve">Et nous y venons depuis. </w:t>
      </w:r>
      <w:r w:rsidR="00692B8E" w:rsidRPr="003843F5">
        <w:rPr>
          <w:rFonts w:ascii="Candara" w:hAnsi="Candara" w:cs="Arial"/>
        </w:rPr>
        <w:t>Carte « </w:t>
      </w:r>
      <w:r w:rsidR="00B2352C" w:rsidRPr="003843F5">
        <w:rPr>
          <w:rFonts w:ascii="Candara" w:hAnsi="Candara" w:cs="Arial"/>
        </w:rPr>
        <w:t>H</w:t>
      </w:r>
      <w:r w:rsidR="00692B8E" w:rsidRPr="003843F5">
        <w:rPr>
          <w:rFonts w:ascii="Candara" w:hAnsi="Candara" w:cs="Arial"/>
        </w:rPr>
        <w:t>istoire et prière</w:t>
      </w:r>
      <w:r w:rsidR="00925EF1" w:rsidRPr="003843F5">
        <w:rPr>
          <w:rFonts w:ascii="Candara" w:hAnsi="Candara" w:cs="Arial"/>
        </w:rPr>
        <w:t>s</w:t>
      </w:r>
      <w:r w:rsidR="00692B8E" w:rsidRPr="003843F5">
        <w:rPr>
          <w:rFonts w:ascii="Candara" w:hAnsi="Candara" w:cs="Arial"/>
        </w:rPr>
        <w:t> » sur les tables</w:t>
      </w:r>
      <w:bookmarkEnd w:id="4"/>
      <w:r w:rsidR="003903D1" w:rsidRPr="003843F5">
        <w:rPr>
          <w:rFonts w:ascii="Candara" w:hAnsi="Candara" w:cs="Arial"/>
        </w:rPr>
        <w:t>.</w:t>
      </w:r>
    </w:p>
    <w:p w14:paraId="75CD643D" w14:textId="0C56A064" w:rsidR="00CB1A8A" w:rsidRDefault="00520B2B" w:rsidP="003927F0">
      <w:pPr>
        <w:spacing w:after="0" w:line="240" w:lineRule="auto"/>
        <w:jc w:val="both"/>
        <w:rPr>
          <w:rFonts w:ascii="Candara" w:hAnsi="Candara" w:cs="Arial"/>
        </w:rPr>
      </w:pPr>
      <w:bookmarkStart w:id="6" w:name="_Hlk71883036"/>
      <w:r w:rsidRPr="003843F5">
        <w:rPr>
          <w:rFonts w:ascii="Candara" w:hAnsi="Candara"/>
        </w:rPr>
        <w:sym w:font="Wingdings" w:char="F0A7"/>
      </w:r>
      <w:r w:rsidRPr="003843F5">
        <w:rPr>
          <w:rFonts w:ascii="Candara" w:hAnsi="Candara"/>
          <w:b/>
          <w:bCs/>
        </w:rPr>
        <w:t xml:space="preserve"> </w:t>
      </w:r>
      <w:r>
        <w:rPr>
          <w:rFonts w:ascii="Candara" w:hAnsi="Candara"/>
          <w:b/>
          <w:bCs/>
        </w:rPr>
        <w:t xml:space="preserve">Déposons </w:t>
      </w:r>
      <w:r>
        <w:rPr>
          <w:rFonts w:ascii="Candara" w:hAnsi="Candara" w:cs="Arial"/>
          <w:b/>
          <w:bCs/>
        </w:rPr>
        <w:t>nos prières au pied de l’autel : les femmes les emporteront à Montmartre le 29 mai</w:t>
      </w:r>
      <w:bookmarkEnd w:id="6"/>
      <w:r w:rsidR="00E32A28">
        <w:rPr>
          <w:rFonts w:ascii="Candara" w:hAnsi="Candara"/>
          <w:b/>
          <w:bCs/>
        </w:rPr>
        <w:t>.</w:t>
      </w:r>
    </w:p>
    <w:p w14:paraId="125BA1F0" w14:textId="67443308" w:rsidR="00520B2B" w:rsidRPr="00520B2B" w:rsidRDefault="00520B2B" w:rsidP="003927F0">
      <w:pPr>
        <w:spacing w:after="0" w:line="240" w:lineRule="auto"/>
        <w:jc w:val="both"/>
        <w:rPr>
          <w:rFonts w:ascii="Candara" w:hAnsi="Candara" w:cs="Arial"/>
          <w:b/>
          <w:bCs/>
        </w:rPr>
      </w:pPr>
      <w:r w:rsidRPr="003843F5">
        <w:rPr>
          <w:rFonts w:ascii="Candara" w:hAnsi="Candara"/>
        </w:rPr>
        <w:sym w:font="Wingdings" w:char="F0A7"/>
      </w:r>
      <w:r w:rsidRPr="003843F5">
        <w:rPr>
          <w:rFonts w:ascii="Candara" w:hAnsi="Candara"/>
          <w:b/>
          <w:bCs/>
        </w:rPr>
        <w:t xml:space="preserve"> </w:t>
      </w:r>
      <w:r>
        <w:rPr>
          <w:rFonts w:ascii="Candara" w:hAnsi="Candara"/>
          <w:b/>
          <w:bCs/>
        </w:rPr>
        <w:t>Et p</w:t>
      </w:r>
      <w:r w:rsidRPr="003843F5">
        <w:rPr>
          <w:rFonts w:ascii="Candara" w:hAnsi="Candara" w:cs="Arial"/>
          <w:b/>
          <w:bCs/>
        </w:rPr>
        <w:t>réparons-nous à la Pentecôte</w:t>
      </w:r>
      <w:r w:rsidRPr="003843F5">
        <w:rPr>
          <w:rFonts w:ascii="Candara" w:hAnsi="Candara" w:cs="Arial"/>
        </w:rPr>
        <w:t xml:space="preserve"> en récitant chaque jour le </w:t>
      </w:r>
      <w:proofErr w:type="spellStart"/>
      <w:r w:rsidRPr="003843F5">
        <w:rPr>
          <w:rFonts w:ascii="Candara" w:hAnsi="Candara" w:cs="Arial"/>
          <w:i/>
          <w:iCs/>
        </w:rPr>
        <w:t>Veni</w:t>
      </w:r>
      <w:proofErr w:type="spellEnd"/>
      <w:r w:rsidRPr="003843F5">
        <w:rPr>
          <w:rFonts w:ascii="Candara" w:hAnsi="Candara" w:cs="Arial"/>
          <w:i/>
          <w:iCs/>
        </w:rPr>
        <w:t xml:space="preserve"> </w:t>
      </w:r>
      <w:proofErr w:type="spellStart"/>
      <w:r w:rsidRPr="003843F5">
        <w:rPr>
          <w:rFonts w:ascii="Candara" w:hAnsi="Candara" w:cs="Arial"/>
          <w:i/>
          <w:iCs/>
        </w:rPr>
        <w:t>Sancte</w:t>
      </w:r>
      <w:proofErr w:type="spellEnd"/>
      <w:r w:rsidRPr="003843F5">
        <w:rPr>
          <w:rFonts w:ascii="Candara" w:hAnsi="Candara" w:cs="Arial"/>
          <w:i/>
          <w:iCs/>
        </w:rPr>
        <w:t xml:space="preserve"> </w:t>
      </w:r>
      <w:proofErr w:type="spellStart"/>
      <w:r w:rsidRPr="003843F5">
        <w:rPr>
          <w:rFonts w:ascii="Candara" w:hAnsi="Candara" w:cs="Arial"/>
          <w:i/>
          <w:iCs/>
        </w:rPr>
        <w:t>Spiritus</w:t>
      </w:r>
      <w:proofErr w:type="spellEnd"/>
      <w:r w:rsidRPr="003843F5">
        <w:rPr>
          <w:rFonts w:ascii="Candara" w:hAnsi="Candara" w:cs="Arial"/>
        </w:rPr>
        <w:t>.</w:t>
      </w:r>
    </w:p>
    <w:p w14:paraId="408BB46C" w14:textId="77777777" w:rsidR="00DA544A" w:rsidRPr="000263DF" w:rsidRDefault="00DA544A" w:rsidP="00FA30E9">
      <w:pPr>
        <w:pStyle w:val="Paragraphedeliste"/>
        <w:numPr>
          <w:ilvl w:val="0"/>
          <w:numId w:val="46"/>
        </w:numPr>
        <w:jc w:val="both"/>
        <w:rPr>
          <w:rFonts w:ascii="Candara" w:eastAsia="Times New Roman" w:hAnsi="Candara" w:cs="Times New Roman"/>
          <w:sz w:val="2"/>
          <w:szCs w:val="24"/>
          <w:lang w:eastAsia="fr-FR"/>
        </w:rPr>
      </w:pPr>
    </w:p>
    <w:p w14:paraId="3537F6DD" w14:textId="77777777" w:rsidR="000263DF" w:rsidRDefault="003F771D" w:rsidP="00FA30E9">
      <w:pPr>
        <w:spacing w:after="0"/>
        <w:jc w:val="both"/>
        <w:rPr>
          <w:rFonts w:ascii="Candara" w:eastAsia="Times New Roman" w:hAnsi="Candara" w:cs="Arial"/>
          <w:b/>
          <w:bCs/>
          <w:szCs w:val="24"/>
        </w:rPr>
      </w:pPr>
      <w:r w:rsidRPr="003843F5">
        <w:rPr>
          <w:rFonts w:ascii="Arial" w:eastAsia="Times New Roman" w:hAnsi="Arial" w:cs="Arial"/>
          <w:b/>
          <w:bCs/>
          <w:szCs w:val="24"/>
        </w:rPr>
        <w:t>►</w:t>
      </w:r>
      <w:proofErr w:type="gramStart"/>
      <w:r w:rsidR="00B35A73" w:rsidRPr="003843F5">
        <w:rPr>
          <w:rFonts w:ascii="Candara" w:eastAsia="Times New Roman" w:hAnsi="Candara" w:cs="Arial"/>
          <w:b/>
          <w:bCs/>
          <w:szCs w:val="24"/>
        </w:rPr>
        <w:t>Dimanche</w:t>
      </w:r>
      <w:proofErr w:type="gramEnd"/>
      <w:r w:rsidR="00B35A73" w:rsidRPr="003843F5">
        <w:rPr>
          <w:rFonts w:ascii="Candara" w:eastAsia="Times New Roman" w:hAnsi="Candara" w:cs="Arial"/>
          <w:b/>
          <w:bCs/>
          <w:szCs w:val="24"/>
        </w:rPr>
        <w:t xml:space="preserve"> 23</w:t>
      </w:r>
      <w:r w:rsidRPr="003843F5">
        <w:rPr>
          <w:rFonts w:ascii="Candara" w:eastAsia="Times New Roman" w:hAnsi="Candara" w:cs="Arial"/>
          <w:b/>
          <w:bCs/>
          <w:szCs w:val="24"/>
        </w:rPr>
        <w:t xml:space="preserve"> mai, fête de l</w:t>
      </w:r>
      <w:r w:rsidR="00B35A73" w:rsidRPr="003843F5">
        <w:rPr>
          <w:rFonts w:ascii="Candara" w:eastAsia="Times New Roman" w:hAnsi="Candara" w:cs="Arial"/>
          <w:b/>
          <w:bCs/>
          <w:szCs w:val="24"/>
        </w:rPr>
        <w:t>a Pentecôte</w:t>
      </w:r>
      <w:r w:rsidR="000A3537" w:rsidRPr="003843F5">
        <w:rPr>
          <w:rFonts w:ascii="Candara" w:eastAsia="Times New Roman" w:hAnsi="Candara" w:cs="Arial"/>
          <w:b/>
          <w:bCs/>
          <w:szCs w:val="24"/>
        </w:rPr>
        <w:t>.</w:t>
      </w:r>
      <w:r w:rsidR="000263DF">
        <w:rPr>
          <w:rFonts w:ascii="Candara" w:eastAsia="Times New Roman" w:hAnsi="Candara" w:cs="Arial"/>
          <w:b/>
          <w:bCs/>
          <w:szCs w:val="24"/>
        </w:rPr>
        <w:t xml:space="preserve"> </w:t>
      </w:r>
    </w:p>
    <w:p w14:paraId="6D13A7AA" w14:textId="56527AA5" w:rsidR="008661B0" w:rsidRPr="003843F5" w:rsidRDefault="00FB6F26" w:rsidP="00FA30E9">
      <w:pPr>
        <w:spacing w:after="0"/>
        <w:jc w:val="both"/>
        <w:rPr>
          <w:rFonts w:ascii="Candara" w:eastAsia="Times New Roman" w:hAnsi="Candara" w:cs="Arial"/>
          <w:b/>
          <w:bCs/>
          <w:szCs w:val="24"/>
        </w:rPr>
      </w:pPr>
      <w:r w:rsidRPr="003843F5">
        <w:rPr>
          <w:rFonts w:ascii="Candara" w:eastAsia="Times New Roman" w:hAnsi="Candara" w:cs="Arial"/>
          <w:b/>
          <w:bCs/>
          <w:szCs w:val="24"/>
        </w:rPr>
        <w:t xml:space="preserve">Les messes du soir sont décalées d’une heure </w:t>
      </w:r>
      <w:r w:rsidR="005E72CC" w:rsidRPr="003843F5">
        <w:rPr>
          <w:rFonts w:ascii="Candara" w:eastAsia="Times New Roman" w:hAnsi="Candara" w:cs="Arial"/>
          <w:b/>
          <w:bCs/>
          <w:szCs w:val="24"/>
        </w:rPr>
        <w:t>grâce au</w:t>
      </w:r>
      <w:r w:rsidRPr="003843F5">
        <w:rPr>
          <w:rFonts w:ascii="Candara" w:eastAsia="Times New Roman" w:hAnsi="Candara" w:cs="Arial"/>
          <w:b/>
          <w:bCs/>
          <w:szCs w:val="24"/>
        </w:rPr>
        <w:t xml:space="preserve"> recul d</w:t>
      </w:r>
      <w:r w:rsidR="005E72CC" w:rsidRPr="003843F5">
        <w:rPr>
          <w:rFonts w:ascii="Candara" w:eastAsia="Times New Roman" w:hAnsi="Candara" w:cs="Arial"/>
          <w:b/>
          <w:bCs/>
          <w:szCs w:val="24"/>
        </w:rPr>
        <w:t>u</w:t>
      </w:r>
      <w:r w:rsidRPr="003843F5">
        <w:rPr>
          <w:rFonts w:ascii="Candara" w:eastAsia="Times New Roman" w:hAnsi="Candara" w:cs="Arial"/>
          <w:b/>
          <w:bCs/>
          <w:szCs w:val="24"/>
        </w:rPr>
        <w:t xml:space="preserve"> couvre-feu.</w:t>
      </w:r>
    </w:p>
    <w:tbl>
      <w:tblPr>
        <w:tblStyle w:val="Grilledutableau"/>
        <w:tblW w:w="9781" w:type="dxa"/>
        <w:tblInd w:w="-5" w:type="dxa"/>
        <w:tblLook w:val="04A0" w:firstRow="1" w:lastRow="0" w:firstColumn="1" w:lastColumn="0" w:noHBand="0" w:noVBand="1"/>
      </w:tblPr>
      <w:tblGrid>
        <w:gridCol w:w="3382"/>
        <w:gridCol w:w="2556"/>
        <w:gridCol w:w="3843"/>
      </w:tblGrid>
      <w:tr w:rsidR="00E6575A" w:rsidRPr="003843F5" w14:paraId="25E513A4" w14:textId="77777777" w:rsidTr="00E6575A">
        <w:tc>
          <w:tcPr>
            <w:tcW w:w="9781" w:type="dxa"/>
            <w:gridSpan w:val="3"/>
          </w:tcPr>
          <w:p w14:paraId="40E82BCC" w14:textId="77777777" w:rsidR="00E6575A" w:rsidRPr="003843F5" w:rsidRDefault="00E6575A" w:rsidP="005256DB">
            <w:pPr>
              <w:jc w:val="center"/>
              <w:rPr>
                <w:rFonts w:ascii="Candara" w:eastAsia="Times New Roman" w:hAnsi="Candara" w:cs="Arial"/>
                <w:b/>
                <w:bCs/>
                <w:szCs w:val="24"/>
              </w:rPr>
            </w:pPr>
            <w:r w:rsidRPr="003843F5">
              <w:rPr>
                <w:rFonts w:ascii="Candara" w:eastAsia="Times New Roman" w:hAnsi="Candara" w:cs="Arial"/>
                <w:b/>
                <w:bCs/>
                <w:szCs w:val="24"/>
              </w:rPr>
              <w:t>HORAIRES DES MESSES DU DIMANCHE DE LA PENTECÔTE</w:t>
            </w:r>
          </w:p>
        </w:tc>
      </w:tr>
      <w:tr w:rsidR="00E6575A" w:rsidRPr="003843F5" w14:paraId="3D5F73D8" w14:textId="77777777" w:rsidTr="00E6575A">
        <w:tc>
          <w:tcPr>
            <w:tcW w:w="3382" w:type="dxa"/>
          </w:tcPr>
          <w:p w14:paraId="11F487FD" w14:textId="58F58B0B" w:rsidR="00E6575A" w:rsidRPr="003843F5" w:rsidRDefault="00E6575A" w:rsidP="005256DB">
            <w:pPr>
              <w:jc w:val="both"/>
              <w:rPr>
                <w:rFonts w:ascii="Candara" w:eastAsia="Times New Roman" w:hAnsi="Candara" w:cs="Arial"/>
                <w:b/>
                <w:bCs/>
                <w:szCs w:val="24"/>
              </w:rPr>
            </w:pPr>
            <w:r w:rsidRPr="003843F5">
              <w:rPr>
                <w:rFonts w:ascii="Candara" w:eastAsia="Times New Roman" w:hAnsi="Candara" w:cs="Arial"/>
                <w:b/>
                <w:bCs/>
                <w:szCs w:val="24"/>
              </w:rPr>
              <w:t>Samedi 22 mai, messes anticipées à Sainte Bernadette à :</w:t>
            </w:r>
          </w:p>
          <w:p w14:paraId="6D11A1DD" w14:textId="7B04B7DC" w:rsidR="00E6575A" w:rsidRPr="003843F5" w:rsidRDefault="00E6575A" w:rsidP="005256DB">
            <w:pPr>
              <w:jc w:val="both"/>
              <w:rPr>
                <w:rFonts w:ascii="Candara" w:eastAsia="Times New Roman" w:hAnsi="Candara" w:cs="Arial"/>
                <w:b/>
                <w:bCs/>
                <w:szCs w:val="24"/>
              </w:rPr>
            </w:pPr>
            <w:r w:rsidRPr="003843F5">
              <w:rPr>
                <w:rFonts w:ascii="Candara" w:eastAsia="Times New Roman" w:hAnsi="Candara" w:cs="Arial"/>
                <w:b/>
                <w:bCs/>
                <w:szCs w:val="24"/>
              </w:rPr>
              <w:t xml:space="preserve">                   17h - 18h30</w:t>
            </w:r>
          </w:p>
        </w:tc>
        <w:tc>
          <w:tcPr>
            <w:tcW w:w="2556" w:type="dxa"/>
          </w:tcPr>
          <w:p w14:paraId="587B9AE3" w14:textId="77777777" w:rsidR="00E6575A" w:rsidRPr="003843F5" w:rsidRDefault="00E6575A" w:rsidP="005256DB">
            <w:pPr>
              <w:jc w:val="both"/>
              <w:rPr>
                <w:rFonts w:ascii="Candara" w:eastAsia="Times New Roman" w:hAnsi="Candara" w:cs="Arial"/>
                <w:b/>
                <w:bCs/>
                <w:sz w:val="2"/>
                <w:szCs w:val="2"/>
              </w:rPr>
            </w:pPr>
            <w:r w:rsidRPr="003843F5">
              <w:rPr>
                <w:rFonts w:ascii="Candara" w:eastAsia="Times New Roman" w:hAnsi="Candara" w:cs="Arial"/>
                <w:b/>
                <w:bCs/>
                <w:noProof/>
                <w:sz w:val="2"/>
                <w:szCs w:val="2"/>
              </w:rPr>
              <w:drawing>
                <wp:inline distT="0" distB="0" distL="0" distR="0" wp14:anchorId="11EC0920" wp14:editId="2726DA6E">
                  <wp:extent cx="1480472" cy="666750"/>
                  <wp:effectExtent l="0" t="0" r="5715" b="0"/>
                  <wp:docPr id="11" name="Image 11" descr="Une image contenant fenêtre, bâtime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fenêtre, bâtiment,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406" cy="675727"/>
                          </a:xfrm>
                          <a:prstGeom prst="rect">
                            <a:avLst/>
                          </a:prstGeom>
                        </pic:spPr>
                      </pic:pic>
                    </a:graphicData>
                  </a:graphic>
                </wp:inline>
              </w:drawing>
            </w:r>
          </w:p>
        </w:tc>
        <w:tc>
          <w:tcPr>
            <w:tcW w:w="3843" w:type="dxa"/>
          </w:tcPr>
          <w:p w14:paraId="18F1DD32" w14:textId="77777777" w:rsidR="00E6575A" w:rsidRPr="003843F5" w:rsidRDefault="00E6575A" w:rsidP="005256DB">
            <w:pPr>
              <w:jc w:val="both"/>
              <w:rPr>
                <w:rFonts w:ascii="Candara" w:eastAsia="Times New Roman" w:hAnsi="Candara" w:cs="Arial"/>
                <w:b/>
                <w:bCs/>
                <w:szCs w:val="24"/>
              </w:rPr>
            </w:pPr>
            <w:r w:rsidRPr="003843F5">
              <w:rPr>
                <w:rFonts w:ascii="Candara" w:eastAsia="Times New Roman" w:hAnsi="Candara" w:cs="Arial"/>
                <w:b/>
                <w:bCs/>
                <w:szCs w:val="24"/>
              </w:rPr>
              <w:t>Dimanche 23 mai, messes à :</w:t>
            </w:r>
          </w:p>
          <w:p w14:paraId="11BF7BC4" w14:textId="77777777" w:rsidR="00E6575A" w:rsidRPr="003843F5" w:rsidRDefault="00E6575A" w:rsidP="005256DB">
            <w:pPr>
              <w:jc w:val="both"/>
              <w:rPr>
                <w:rFonts w:ascii="Candara" w:eastAsia="Times New Roman" w:hAnsi="Candara" w:cs="Arial"/>
                <w:b/>
                <w:bCs/>
                <w:szCs w:val="24"/>
              </w:rPr>
            </w:pPr>
            <w:r w:rsidRPr="003843F5">
              <w:rPr>
                <w:rFonts w:ascii="Segoe UI Emoji" w:eastAsia="Times New Roman" w:hAnsi="Segoe UI Emoji" w:cs="Segoe UI Emoji"/>
                <w:b/>
                <w:bCs/>
                <w:szCs w:val="24"/>
              </w:rPr>
              <w:t>▪</w:t>
            </w:r>
            <w:r w:rsidRPr="003843F5">
              <w:rPr>
                <w:rFonts w:ascii="Candara" w:eastAsia="Times New Roman" w:hAnsi="Candara" w:cs="Arial"/>
                <w:b/>
                <w:bCs/>
                <w:szCs w:val="24"/>
              </w:rPr>
              <w:t xml:space="preserve"> Sainte Bernadette à : 9h - 10h30 - 12h </w:t>
            </w:r>
          </w:p>
          <w:p w14:paraId="79FBD54F" w14:textId="77777777" w:rsidR="00E6575A" w:rsidRPr="003843F5" w:rsidRDefault="00E6575A" w:rsidP="005256DB">
            <w:pPr>
              <w:jc w:val="both"/>
              <w:rPr>
                <w:rFonts w:ascii="Candara" w:eastAsia="Times New Roman" w:hAnsi="Candara" w:cs="Arial"/>
                <w:b/>
                <w:bCs/>
                <w:szCs w:val="24"/>
              </w:rPr>
            </w:pPr>
            <w:r w:rsidRPr="003843F5">
              <w:rPr>
                <w:rFonts w:ascii="Candara" w:eastAsia="Times New Roman" w:hAnsi="Candara" w:cs="Arial"/>
                <w:b/>
                <w:bCs/>
                <w:szCs w:val="24"/>
              </w:rPr>
              <w:t xml:space="preserve">                                             17h - 18h30</w:t>
            </w:r>
          </w:p>
          <w:p w14:paraId="4D332000" w14:textId="77777777" w:rsidR="00E6575A" w:rsidRPr="003843F5" w:rsidRDefault="00E6575A" w:rsidP="005256DB">
            <w:pPr>
              <w:jc w:val="both"/>
              <w:rPr>
                <w:rFonts w:ascii="Candara" w:eastAsia="Times New Roman" w:hAnsi="Candara" w:cs="Arial"/>
                <w:b/>
                <w:bCs/>
                <w:szCs w:val="24"/>
              </w:rPr>
            </w:pPr>
            <w:r w:rsidRPr="003843F5">
              <w:rPr>
                <w:rFonts w:ascii="Segoe UI Emoji" w:eastAsia="Times New Roman" w:hAnsi="Segoe UI Emoji" w:cs="Segoe UI Emoji"/>
                <w:b/>
                <w:bCs/>
                <w:szCs w:val="24"/>
              </w:rPr>
              <w:t>▪</w:t>
            </w:r>
            <w:r w:rsidRPr="003843F5">
              <w:rPr>
                <w:rFonts w:ascii="Candara" w:eastAsia="Times New Roman" w:hAnsi="Candara" w:cs="Arial"/>
                <w:b/>
                <w:bCs/>
                <w:szCs w:val="24"/>
              </w:rPr>
              <w:t xml:space="preserve"> la crypte à 10h45</w:t>
            </w:r>
          </w:p>
        </w:tc>
      </w:tr>
    </w:tbl>
    <w:p w14:paraId="6FD7B283" w14:textId="77777777" w:rsidR="00E6575A" w:rsidRPr="003843F5" w:rsidRDefault="00E6575A" w:rsidP="00FA30E9">
      <w:pPr>
        <w:spacing w:after="0"/>
        <w:jc w:val="both"/>
        <w:rPr>
          <w:rFonts w:ascii="Candara" w:eastAsia="Times New Roman" w:hAnsi="Candara" w:cs="Arial"/>
          <w:b/>
          <w:bCs/>
          <w:sz w:val="8"/>
          <w:szCs w:val="10"/>
        </w:rPr>
      </w:pPr>
    </w:p>
    <w:p w14:paraId="28BF45CC" w14:textId="53010C61" w:rsidR="007E35C5" w:rsidRDefault="00601F97" w:rsidP="00E6575A">
      <w:pPr>
        <w:pBdr>
          <w:top w:val="single" w:sz="18" w:space="1" w:color="FF0000"/>
          <w:left w:val="single" w:sz="18" w:space="4" w:color="FF0000"/>
          <w:bottom w:val="single" w:sz="18" w:space="1" w:color="FF0000"/>
          <w:right w:val="single" w:sz="18" w:space="4" w:color="FF0000"/>
        </w:pBdr>
        <w:tabs>
          <w:tab w:val="center" w:pos="4932"/>
          <w:tab w:val="right" w:pos="9864"/>
        </w:tabs>
        <w:spacing w:after="0" w:line="240" w:lineRule="auto"/>
        <w:jc w:val="center"/>
        <w:rPr>
          <w:rFonts w:ascii="Candara" w:eastAsia="Times New Roman" w:hAnsi="Candara" w:cs="Times New Roman"/>
          <w:b/>
          <w:spacing w:val="-4"/>
          <w:lang w:eastAsia="fr-FR"/>
        </w:rPr>
      </w:pPr>
      <w:bookmarkStart w:id="7" w:name="_Hlk58582758"/>
      <w:bookmarkEnd w:id="2"/>
      <w:r w:rsidRPr="003843F5">
        <w:rPr>
          <w:rFonts w:ascii="Candara" w:eastAsia="Times New Roman" w:hAnsi="Candara" w:cs="Calibri"/>
          <w:b/>
          <w:spacing w:val="-4"/>
          <w:lang w:eastAsia="fr-FR"/>
        </w:rPr>
        <w:t>À</w:t>
      </w:r>
      <w:r w:rsidRPr="003843F5">
        <w:rPr>
          <w:rFonts w:ascii="Candara" w:eastAsia="Times New Roman" w:hAnsi="Candara" w:cs="Times New Roman"/>
          <w:b/>
          <w:spacing w:val="-4"/>
          <w:lang w:eastAsia="fr-FR"/>
        </w:rPr>
        <w:t xml:space="preserve"> PARTIR DU MERCREDI 19 MAI</w:t>
      </w:r>
      <w:r w:rsidR="003F420B">
        <w:rPr>
          <w:rFonts w:ascii="Candara" w:eastAsia="Times New Roman" w:hAnsi="Candara" w:cs="Times New Roman"/>
          <w:b/>
          <w:spacing w:val="-4"/>
          <w:lang w:eastAsia="fr-FR"/>
        </w:rPr>
        <w:t xml:space="preserve"> </w:t>
      </w:r>
      <w:r w:rsidRPr="003843F5">
        <w:rPr>
          <w:rFonts w:ascii="Candara" w:eastAsia="Times New Roman" w:hAnsi="Candara" w:cs="Times New Roman"/>
          <w:b/>
          <w:spacing w:val="-4"/>
          <w:lang w:eastAsia="fr-FR"/>
        </w:rPr>
        <w:t>– NOUVEAUX HORAIRES</w:t>
      </w:r>
      <w:r w:rsidR="00995A22" w:rsidRPr="003843F5">
        <w:rPr>
          <w:rFonts w:ascii="Candara" w:eastAsia="Times New Roman" w:hAnsi="Candara" w:cs="Times New Roman"/>
          <w:b/>
          <w:spacing w:val="-4"/>
          <w:lang w:eastAsia="fr-FR"/>
        </w:rPr>
        <w:t xml:space="preserve"> DES MESSES ET D’ACCUEIL DES PRÊTRES</w:t>
      </w:r>
    </w:p>
    <w:p w14:paraId="0CA6CF9D" w14:textId="2C99F100" w:rsidR="00995A22" w:rsidRPr="003843F5" w:rsidRDefault="003F420B" w:rsidP="00E6575A">
      <w:pPr>
        <w:pBdr>
          <w:top w:val="single" w:sz="18" w:space="1" w:color="FF0000"/>
          <w:left w:val="single" w:sz="18" w:space="4" w:color="FF0000"/>
          <w:bottom w:val="single" w:sz="18" w:space="1" w:color="FF0000"/>
          <w:right w:val="single" w:sz="18" w:space="4" w:color="FF0000"/>
        </w:pBdr>
        <w:tabs>
          <w:tab w:val="center" w:pos="4932"/>
          <w:tab w:val="right" w:pos="9864"/>
        </w:tabs>
        <w:spacing w:after="0" w:line="240" w:lineRule="auto"/>
        <w:jc w:val="center"/>
        <w:rPr>
          <w:rFonts w:ascii="Candara" w:eastAsia="Times New Roman" w:hAnsi="Candara" w:cs="Times New Roman"/>
          <w:b/>
          <w:spacing w:val="-4"/>
          <w:lang w:eastAsia="fr-FR"/>
        </w:rPr>
      </w:pPr>
      <w:r>
        <w:rPr>
          <w:rFonts w:ascii="Candara" w:eastAsia="Times New Roman" w:hAnsi="Candara" w:cs="Times New Roman"/>
          <w:b/>
          <w:spacing w:val="-4"/>
          <w:lang w:eastAsia="fr-FR"/>
        </w:rPr>
        <w:t xml:space="preserve">AVEC LE RECUL DU COUVRE-FEU </w:t>
      </w:r>
    </w:p>
    <w:p w14:paraId="4A354015" w14:textId="55695950" w:rsidR="00DB1DDC" w:rsidRPr="003843F5" w:rsidRDefault="003843F5" w:rsidP="00FB6F26">
      <w:pPr>
        <w:pBdr>
          <w:top w:val="single" w:sz="18" w:space="1" w:color="FF0000"/>
          <w:left w:val="single" w:sz="18" w:space="4" w:color="FF0000"/>
          <w:bottom w:val="single" w:sz="18" w:space="1" w:color="FF0000"/>
          <w:right w:val="single" w:sz="18" w:space="4" w:color="FF0000"/>
        </w:pBdr>
        <w:tabs>
          <w:tab w:val="center" w:pos="4932"/>
          <w:tab w:val="right" w:pos="9864"/>
        </w:tabs>
        <w:spacing w:after="0" w:line="240" w:lineRule="auto"/>
        <w:rPr>
          <w:rFonts w:ascii="Candara" w:eastAsia="Times New Roman" w:hAnsi="Candara" w:cs="Arial"/>
          <w:noProof/>
          <w:sz w:val="10"/>
          <w:szCs w:val="12"/>
        </w:rPr>
      </w:pPr>
      <w:r w:rsidRPr="003843F5">
        <w:rPr>
          <w:rFonts w:ascii="Candara" w:eastAsia="Times New Roman" w:hAnsi="Candara" w:cs="Times New Roman"/>
          <w:b/>
          <w:noProof/>
          <w:spacing w:val="-4"/>
          <w:lang w:eastAsia="fr-FR"/>
        </w:rPr>
        <mc:AlternateContent>
          <mc:Choice Requires="wps">
            <w:drawing>
              <wp:anchor distT="0" distB="0" distL="114300" distR="114300" simplePos="0" relativeHeight="251942912" behindDoc="0" locked="0" layoutInCell="1" allowOverlap="1" wp14:anchorId="56CF8F09" wp14:editId="7BB55BA1">
                <wp:simplePos x="0" y="0"/>
                <wp:positionH relativeFrom="column">
                  <wp:posOffset>603885</wp:posOffset>
                </wp:positionH>
                <wp:positionV relativeFrom="paragraph">
                  <wp:posOffset>36196</wp:posOffset>
                </wp:positionV>
                <wp:extent cx="4928870"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4928870" cy="0"/>
                        </a:xfrm>
                        <a:prstGeom prst="line">
                          <a:avLst/>
                        </a:prstGeom>
                        <a:ln w="222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B15CB" id="Connecteur droit 4"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2.85pt" to="435.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" strokecolor="red" strokeweight="1.75pt">
                <v:stroke joinstyle="miter"/>
              </v:line>
            </w:pict>
          </mc:Fallback>
        </mc:AlternateContent>
      </w:r>
    </w:p>
    <w:p w14:paraId="77E83A98" w14:textId="77777777"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cs="Arial"/>
          <w:b/>
          <w:bCs/>
          <w:sz w:val="2"/>
          <w:szCs w:val="4"/>
        </w:rPr>
      </w:pPr>
    </w:p>
    <w:p w14:paraId="231CD8AD" w14:textId="63345739"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bCs/>
          <w:szCs w:val="24"/>
        </w:rPr>
      </w:pPr>
      <w:r w:rsidRPr="003843F5">
        <w:rPr>
          <w:rFonts w:ascii="Arial" w:eastAsia="Times New Roman" w:hAnsi="Arial" w:cs="Arial"/>
          <w:b/>
          <w:bCs/>
          <w:szCs w:val="24"/>
        </w:rPr>
        <w:t>►</w:t>
      </w:r>
      <w:r w:rsidRPr="003843F5">
        <w:rPr>
          <w:rFonts w:ascii="Candara" w:eastAsia="Times New Roman" w:hAnsi="Candara"/>
          <w:b/>
          <w:bCs/>
          <w:szCs w:val="24"/>
        </w:rPr>
        <w:t xml:space="preserve">Messes en semaine : </w:t>
      </w:r>
      <w:r w:rsidRPr="003843F5">
        <w:rPr>
          <w:rFonts w:ascii="Candara" w:eastAsia="Times New Roman" w:hAnsi="Candara"/>
          <w:bCs/>
          <w:szCs w:val="24"/>
        </w:rPr>
        <w:t xml:space="preserve">Lundi à </w:t>
      </w:r>
      <w:r w:rsidRPr="003843F5">
        <w:rPr>
          <w:rFonts w:ascii="Candara" w:eastAsia="Times New Roman" w:hAnsi="Candara"/>
          <w:b/>
          <w:szCs w:val="24"/>
        </w:rPr>
        <w:t>1</w:t>
      </w:r>
      <w:r w:rsidR="00445FFB" w:rsidRPr="003843F5">
        <w:rPr>
          <w:rFonts w:ascii="Candara" w:eastAsia="Times New Roman" w:hAnsi="Candara"/>
          <w:b/>
          <w:szCs w:val="24"/>
        </w:rPr>
        <w:t>9</w:t>
      </w:r>
      <w:r w:rsidRPr="003843F5">
        <w:rPr>
          <w:rFonts w:ascii="Candara" w:eastAsia="Times New Roman" w:hAnsi="Candara"/>
          <w:b/>
          <w:szCs w:val="24"/>
        </w:rPr>
        <w:t>h</w:t>
      </w:r>
      <w:r w:rsidRPr="003843F5">
        <w:rPr>
          <w:rFonts w:ascii="Candara" w:eastAsia="Times New Roman" w:hAnsi="Candara"/>
          <w:bCs/>
          <w:szCs w:val="24"/>
        </w:rPr>
        <w:t xml:space="preserve"> ; du mardi au vend. </w:t>
      </w:r>
      <w:proofErr w:type="gramStart"/>
      <w:r w:rsidRPr="003843F5">
        <w:rPr>
          <w:rFonts w:ascii="Candara" w:eastAsia="Times New Roman" w:hAnsi="Candara"/>
          <w:bCs/>
          <w:szCs w:val="24"/>
        </w:rPr>
        <w:t>à</w:t>
      </w:r>
      <w:proofErr w:type="gramEnd"/>
      <w:r w:rsidRPr="003843F5">
        <w:rPr>
          <w:rFonts w:ascii="Candara" w:eastAsia="Times New Roman" w:hAnsi="Candara"/>
          <w:bCs/>
          <w:szCs w:val="24"/>
        </w:rPr>
        <w:t xml:space="preserve"> </w:t>
      </w:r>
      <w:r w:rsidRPr="003843F5">
        <w:rPr>
          <w:rFonts w:ascii="Candara" w:eastAsia="Times New Roman" w:hAnsi="Candara"/>
          <w:b/>
          <w:szCs w:val="24"/>
        </w:rPr>
        <w:t>7h45</w:t>
      </w:r>
      <w:r w:rsidRPr="003843F5">
        <w:rPr>
          <w:rFonts w:ascii="Candara" w:eastAsia="Times New Roman" w:hAnsi="Candara"/>
          <w:bCs/>
          <w:szCs w:val="24"/>
        </w:rPr>
        <w:t xml:space="preserve">, </w:t>
      </w:r>
      <w:r w:rsidRPr="003843F5">
        <w:rPr>
          <w:rFonts w:ascii="Candara" w:eastAsia="Times New Roman" w:hAnsi="Candara"/>
          <w:b/>
          <w:szCs w:val="24"/>
        </w:rPr>
        <w:t xml:space="preserve">9h30 </w:t>
      </w:r>
      <w:r w:rsidRPr="003843F5">
        <w:rPr>
          <w:rFonts w:ascii="Candara" w:eastAsia="Times New Roman" w:hAnsi="Candara"/>
          <w:bCs/>
          <w:szCs w:val="24"/>
        </w:rPr>
        <w:t xml:space="preserve">et </w:t>
      </w:r>
      <w:r w:rsidRPr="003843F5">
        <w:rPr>
          <w:rFonts w:ascii="Candara" w:eastAsia="Times New Roman" w:hAnsi="Candara"/>
          <w:b/>
          <w:szCs w:val="24"/>
        </w:rPr>
        <w:t>1</w:t>
      </w:r>
      <w:r w:rsidR="00995A22" w:rsidRPr="003843F5">
        <w:rPr>
          <w:rFonts w:ascii="Candara" w:eastAsia="Times New Roman" w:hAnsi="Candara"/>
          <w:b/>
          <w:szCs w:val="24"/>
        </w:rPr>
        <w:t>9</w:t>
      </w:r>
      <w:r w:rsidRPr="003843F5">
        <w:rPr>
          <w:rFonts w:ascii="Candara" w:eastAsia="Times New Roman" w:hAnsi="Candara"/>
          <w:b/>
          <w:szCs w:val="24"/>
        </w:rPr>
        <w:t>h</w:t>
      </w:r>
      <w:r w:rsidRPr="003843F5">
        <w:rPr>
          <w:rFonts w:ascii="Candara" w:eastAsia="Times New Roman" w:hAnsi="Candara"/>
          <w:bCs/>
          <w:szCs w:val="24"/>
        </w:rPr>
        <w:t xml:space="preserve"> ; sam. à </w:t>
      </w:r>
      <w:r w:rsidRPr="003843F5">
        <w:rPr>
          <w:rFonts w:ascii="Candara" w:eastAsia="Times New Roman" w:hAnsi="Candara"/>
          <w:b/>
          <w:szCs w:val="24"/>
        </w:rPr>
        <w:t>9h30</w:t>
      </w:r>
      <w:r w:rsidRPr="003843F5">
        <w:rPr>
          <w:rFonts w:ascii="Candara" w:eastAsia="Times New Roman" w:hAnsi="Candara"/>
          <w:bCs/>
          <w:szCs w:val="24"/>
        </w:rPr>
        <w:t xml:space="preserve">. </w:t>
      </w:r>
      <w:r w:rsidRPr="003843F5">
        <w:rPr>
          <w:rFonts w:ascii="Candara" w:eastAsia="Times New Roman" w:hAnsi="Candara" w:cs="Arial"/>
          <w:b/>
          <w:bCs/>
          <w:szCs w:val="24"/>
        </w:rPr>
        <w:t>Elles sont toutes célébrées à Ste Bernadette</w:t>
      </w:r>
      <w:r w:rsidRPr="003843F5">
        <w:rPr>
          <w:rFonts w:ascii="Candara" w:eastAsia="Times New Roman" w:hAnsi="Candara" w:cs="Arial"/>
          <w:szCs w:val="24"/>
        </w:rPr>
        <w:t>.</w:t>
      </w:r>
      <w:r w:rsidR="00375379" w:rsidRPr="003843F5">
        <w:rPr>
          <w:rFonts w:ascii="Candara" w:eastAsia="Times New Roman" w:hAnsi="Candara" w:cs="Arial"/>
          <w:szCs w:val="24"/>
        </w:rPr>
        <w:t xml:space="preserve"> </w:t>
      </w:r>
    </w:p>
    <w:p w14:paraId="2AE02A62" w14:textId="0EA05CB5" w:rsidR="00DB1DDC" w:rsidRPr="003843F5" w:rsidRDefault="003F420B"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cs="Arial"/>
          <w:szCs w:val="24"/>
        </w:rPr>
      </w:pPr>
      <w:r w:rsidRPr="003843F5">
        <w:rPr>
          <w:rFonts w:ascii="Candara" w:eastAsia="Times New Roman" w:hAnsi="Candara" w:cs="Times New Roman"/>
          <w:b/>
          <w:bCs/>
          <w:noProof/>
          <w:szCs w:val="24"/>
          <w:highlight w:val="yellow"/>
        </w:rPr>
        <w:drawing>
          <wp:anchor distT="0" distB="0" distL="114300" distR="114300" simplePos="0" relativeHeight="251925504" behindDoc="1" locked="0" layoutInCell="1" allowOverlap="1" wp14:anchorId="752AEB35" wp14:editId="422063F8">
            <wp:simplePos x="0" y="0"/>
            <wp:positionH relativeFrom="column">
              <wp:posOffset>-441960</wp:posOffset>
            </wp:positionH>
            <wp:positionV relativeFrom="paragraph">
              <wp:posOffset>4763</wp:posOffset>
            </wp:positionV>
            <wp:extent cx="323215" cy="286385"/>
            <wp:effectExtent l="0" t="0" r="635" b="0"/>
            <wp:wrapTight wrapText="bothSides">
              <wp:wrapPolygon edited="0">
                <wp:start x="11458" y="0"/>
                <wp:lineTo x="0" y="4310"/>
                <wp:lineTo x="0" y="15805"/>
                <wp:lineTo x="11458" y="20115"/>
                <wp:lineTo x="17823" y="20115"/>
                <wp:lineTo x="20369" y="12931"/>
                <wp:lineTo x="20369" y="8621"/>
                <wp:lineTo x="17823" y="0"/>
                <wp:lineTo x="11458"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15" cy="286385"/>
                    </a:xfrm>
                    <a:prstGeom prst="rect">
                      <a:avLst/>
                    </a:prstGeom>
                    <a:noFill/>
                  </pic:spPr>
                </pic:pic>
              </a:graphicData>
            </a:graphic>
          </wp:anchor>
        </w:drawing>
      </w:r>
      <w:r w:rsidR="00DB1DDC" w:rsidRPr="003843F5">
        <w:rPr>
          <w:rFonts w:ascii="Arial" w:eastAsia="Times New Roman" w:hAnsi="Arial" w:cs="Arial"/>
          <w:b/>
          <w:bCs/>
          <w:szCs w:val="24"/>
        </w:rPr>
        <w:t>►</w:t>
      </w:r>
      <w:r w:rsidR="00DB1DDC" w:rsidRPr="003843F5">
        <w:rPr>
          <w:rFonts w:ascii="Candara" w:eastAsia="Times New Roman" w:hAnsi="Candara" w:cs="Arial"/>
          <w:b/>
          <w:bCs/>
          <w:szCs w:val="24"/>
        </w:rPr>
        <w:t xml:space="preserve">S’il vous plaît, continuez à vous répartir entre les messes proposées le dimanche ! </w:t>
      </w:r>
    </w:p>
    <w:p w14:paraId="08FEC528" w14:textId="77777777"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cs="Arial"/>
          <w:b/>
          <w:bCs/>
          <w:sz w:val="2"/>
          <w:szCs w:val="4"/>
        </w:rPr>
      </w:pPr>
    </w:p>
    <w:p w14:paraId="30DE5631" w14:textId="616CC076"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cs="Arial"/>
          <w:b/>
          <w:bCs/>
          <w:szCs w:val="24"/>
        </w:rPr>
      </w:pPr>
      <w:r w:rsidRPr="003843F5">
        <w:rPr>
          <w:rFonts w:ascii="Arial" w:eastAsia="Times New Roman" w:hAnsi="Arial" w:cs="Arial"/>
          <w:b/>
          <w:bCs/>
          <w:spacing w:val="-10"/>
          <w:szCs w:val="24"/>
        </w:rPr>
        <w:t>►</w:t>
      </w:r>
      <w:r w:rsidRPr="003843F5">
        <w:rPr>
          <w:rFonts w:ascii="Candara" w:eastAsia="Times New Roman" w:hAnsi="Candara" w:cs="Arial"/>
          <w:b/>
          <w:bCs/>
          <w:szCs w:val="24"/>
        </w:rPr>
        <w:t xml:space="preserve">Accueil paroissial au 1 rue Corot </w:t>
      </w:r>
      <w:r w:rsidRPr="003843F5">
        <w:rPr>
          <w:rFonts w:ascii="Candara" w:eastAsia="Times New Roman" w:hAnsi="Candara" w:cs="Arial"/>
          <w:szCs w:val="24"/>
        </w:rPr>
        <w:t>du lundi au vendredi de 9h à 12h et de 14h à 17h30</w:t>
      </w:r>
      <w:r w:rsidRPr="003843F5">
        <w:rPr>
          <w:rFonts w:ascii="Candara" w:eastAsia="Times New Roman" w:hAnsi="Candara" w:cs="Arial"/>
          <w:b/>
          <w:bCs/>
          <w:szCs w:val="24"/>
        </w:rPr>
        <w:t xml:space="preserve">. Le samedi, </w:t>
      </w:r>
      <w:r w:rsidRPr="003843F5">
        <w:rPr>
          <w:rFonts w:ascii="Candara" w:eastAsia="Times New Roman" w:hAnsi="Candara" w:cs="Arial"/>
          <w:szCs w:val="24"/>
        </w:rPr>
        <w:t>de 9h30 à 12h</w:t>
      </w:r>
      <w:r w:rsidRPr="003843F5">
        <w:rPr>
          <w:rFonts w:ascii="Candara" w:eastAsia="Times New Roman" w:hAnsi="Candara" w:cs="Arial"/>
          <w:b/>
          <w:bCs/>
          <w:szCs w:val="24"/>
        </w:rPr>
        <w:t xml:space="preserve"> (uniquement téléphonique </w:t>
      </w:r>
      <w:r w:rsidR="005B3028" w:rsidRPr="003843F5">
        <w:rPr>
          <w:rFonts w:ascii="Candara" w:eastAsia="Times New Roman" w:hAnsi="Candara" w:cs="Arial"/>
          <w:b/>
          <w:bCs/>
          <w:szCs w:val="24"/>
        </w:rPr>
        <w:t xml:space="preserve">le </w:t>
      </w:r>
      <w:r w:rsidRPr="003843F5">
        <w:rPr>
          <w:rFonts w:ascii="Candara" w:eastAsia="Times New Roman" w:hAnsi="Candara" w:cs="Arial"/>
          <w:b/>
          <w:bCs/>
          <w:szCs w:val="24"/>
        </w:rPr>
        <w:t>22 mai).</w:t>
      </w:r>
      <w:r w:rsidRPr="003843F5">
        <w:rPr>
          <w:rFonts w:ascii="Candara" w:eastAsia="Times New Roman" w:hAnsi="Candara" w:cs="Arial"/>
          <w:szCs w:val="24"/>
        </w:rPr>
        <w:t xml:space="preserve"> La crypte en revanche est fermée.</w:t>
      </w:r>
      <w:r w:rsidRPr="003843F5">
        <w:rPr>
          <w:rFonts w:ascii="Candara" w:eastAsia="Times New Roman" w:hAnsi="Candara" w:cs="Arial"/>
          <w:b/>
          <w:bCs/>
          <w:szCs w:val="24"/>
        </w:rPr>
        <w:t xml:space="preserve"> </w:t>
      </w:r>
    </w:p>
    <w:p w14:paraId="5C9D544A" w14:textId="77777777"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b/>
          <w:bCs/>
          <w:sz w:val="2"/>
          <w:szCs w:val="4"/>
        </w:rPr>
      </w:pPr>
    </w:p>
    <w:p w14:paraId="1AB78775" w14:textId="586DCE58" w:rsidR="00DB1DDC" w:rsidRPr="003843F5" w:rsidRDefault="00DB1DDC" w:rsidP="00E6575A">
      <w:pPr>
        <w:pBdr>
          <w:top w:val="single" w:sz="18" w:space="1" w:color="FF0000"/>
          <w:left w:val="single" w:sz="18" w:space="4" w:color="FF0000"/>
          <w:bottom w:val="single" w:sz="18" w:space="1" w:color="FF0000"/>
          <w:right w:val="single" w:sz="18" w:space="4" w:color="FF0000"/>
        </w:pBdr>
        <w:spacing w:line="240" w:lineRule="auto"/>
        <w:contextualSpacing/>
        <w:jc w:val="both"/>
        <w:rPr>
          <w:rFonts w:ascii="Candara" w:eastAsia="Times New Roman" w:hAnsi="Candara"/>
          <w:bCs/>
          <w:szCs w:val="24"/>
        </w:rPr>
      </w:pPr>
      <w:r w:rsidRPr="003843F5">
        <w:rPr>
          <w:rFonts w:ascii="Arial" w:eastAsia="Times New Roman" w:hAnsi="Arial" w:cs="Arial"/>
          <w:b/>
          <w:bCs/>
          <w:szCs w:val="24"/>
        </w:rPr>
        <w:t>►</w:t>
      </w:r>
      <w:r w:rsidRPr="003843F5">
        <w:rPr>
          <w:rFonts w:ascii="Candara" w:eastAsia="Times New Roman" w:hAnsi="Candara"/>
          <w:b/>
          <w:bCs/>
          <w:szCs w:val="24"/>
        </w:rPr>
        <w:t>Accueil des prêtres au 1 rue Corot</w:t>
      </w:r>
      <w:r w:rsidRPr="003843F5">
        <w:rPr>
          <w:rFonts w:ascii="Candara" w:eastAsia="Times New Roman" w:hAnsi="Candara"/>
          <w:szCs w:val="24"/>
        </w:rPr>
        <w:t xml:space="preserve"> :</w:t>
      </w:r>
      <w:r w:rsidRPr="003843F5">
        <w:rPr>
          <w:rFonts w:ascii="Candara" w:eastAsia="Times New Roman" w:hAnsi="Candara"/>
          <w:bCs/>
          <w:szCs w:val="24"/>
        </w:rPr>
        <w:t xml:space="preserve"> du mardi au vendredi, de </w:t>
      </w:r>
      <w:r w:rsidRPr="003843F5">
        <w:rPr>
          <w:rFonts w:ascii="Candara" w:eastAsia="Times New Roman" w:hAnsi="Candara"/>
          <w:b/>
          <w:szCs w:val="24"/>
        </w:rPr>
        <w:t>1</w:t>
      </w:r>
      <w:r w:rsidR="00995A22" w:rsidRPr="003843F5">
        <w:rPr>
          <w:rFonts w:ascii="Candara" w:eastAsia="Times New Roman" w:hAnsi="Candara"/>
          <w:b/>
          <w:szCs w:val="24"/>
        </w:rPr>
        <w:t>7</w:t>
      </w:r>
      <w:r w:rsidRPr="003843F5">
        <w:rPr>
          <w:rFonts w:ascii="Candara" w:eastAsia="Times New Roman" w:hAnsi="Candara"/>
          <w:b/>
          <w:szCs w:val="24"/>
        </w:rPr>
        <w:t>h30</w:t>
      </w:r>
      <w:r w:rsidRPr="003843F5">
        <w:rPr>
          <w:rFonts w:ascii="Candara" w:eastAsia="Times New Roman" w:hAnsi="Candara"/>
          <w:bCs/>
          <w:szCs w:val="24"/>
        </w:rPr>
        <w:t xml:space="preserve"> à </w:t>
      </w:r>
      <w:r w:rsidRPr="003843F5">
        <w:rPr>
          <w:rFonts w:ascii="Candara" w:eastAsia="Times New Roman" w:hAnsi="Candara"/>
          <w:b/>
          <w:szCs w:val="24"/>
        </w:rPr>
        <w:t>1</w:t>
      </w:r>
      <w:r w:rsidR="00995A22" w:rsidRPr="003843F5">
        <w:rPr>
          <w:rFonts w:ascii="Candara" w:eastAsia="Times New Roman" w:hAnsi="Candara"/>
          <w:b/>
          <w:szCs w:val="24"/>
        </w:rPr>
        <w:t>8</w:t>
      </w:r>
      <w:r w:rsidRPr="003843F5">
        <w:rPr>
          <w:rFonts w:ascii="Candara" w:eastAsia="Times New Roman" w:hAnsi="Candara"/>
          <w:b/>
          <w:szCs w:val="24"/>
        </w:rPr>
        <w:t>h45</w:t>
      </w:r>
      <w:r w:rsidR="00995A22" w:rsidRPr="003843F5">
        <w:rPr>
          <w:rFonts w:ascii="Candara" w:eastAsia="Times New Roman" w:hAnsi="Candara"/>
          <w:bCs/>
          <w:szCs w:val="24"/>
        </w:rPr>
        <w:t xml:space="preserve"> </w:t>
      </w:r>
      <w:r w:rsidRPr="003843F5">
        <w:rPr>
          <w:rFonts w:ascii="Candara" w:eastAsia="Times New Roman" w:hAnsi="Candara"/>
          <w:bCs/>
          <w:szCs w:val="24"/>
        </w:rPr>
        <w:t>; samedi de 11h à 12h.</w:t>
      </w:r>
    </w:p>
    <w:p w14:paraId="558636E2" w14:textId="7421E2E9" w:rsidR="00DB1DDC" w:rsidRPr="000263DF" w:rsidRDefault="00DB1DDC" w:rsidP="000263DF">
      <w:pPr>
        <w:pBdr>
          <w:top w:val="single" w:sz="18" w:space="1" w:color="FF0000"/>
          <w:left w:val="single" w:sz="18" w:space="4" w:color="FF0000"/>
          <w:bottom w:val="single" w:sz="18" w:space="1" w:color="FF0000"/>
          <w:right w:val="single" w:sz="18" w:space="4" w:color="FF0000"/>
        </w:pBdr>
        <w:spacing w:after="0" w:line="240" w:lineRule="auto"/>
        <w:rPr>
          <w:rFonts w:ascii="Candara" w:eastAsia="Times New Roman" w:hAnsi="Candara"/>
          <w:b/>
          <w:bCs/>
          <w:lang w:eastAsia="fr-FR"/>
        </w:rPr>
      </w:pPr>
      <w:r w:rsidRPr="003843F5">
        <w:rPr>
          <w:rFonts w:ascii="Arial" w:eastAsia="Times New Roman" w:hAnsi="Arial" w:cs="Arial"/>
          <w:b/>
          <w:bCs/>
        </w:rPr>
        <w:t>►</w:t>
      </w:r>
      <w:r w:rsidR="000A3537" w:rsidRPr="003843F5">
        <w:rPr>
          <w:rFonts w:ascii="Candara" w:eastAsia="Times New Roman" w:hAnsi="Candara"/>
          <w:b/>
          <w:bCs/>
          <w:lang w:eastAsia="fr-FR"/>
        </w:rPr>
        <w:t>Le 24 mai, lundi de Pentecôte</w:t>
      </w:r>
      <w:r w:rsidRPr="003843F5">
        <w:rPr>
          <w:rFonts w:ascii="Candara" w:eastAsia="Times New Roman" w:hAnsi="Candara"/>
          <w:b/>
          <w:bCs/>
          <w:lang w:eastAsia="fr-FR"/>
        </w:rPr>
        <w:t xml:space="preserve">, la chapelle Ste Bernadette </w:t>
      </w:r>
      <w:r w:rsidR="000A3537" w:rsidRPr="003843F5">
        <w:rPr>
          <w:rFonts w:ascii="Candara" w:eastAsia="Times New Roman" w:hAnsi="Candara"/>
          <w:b/>
          <w:bCs/>
          <w:lang w:eastAsia="fr-FR"/>
        </w:rPr>
        <w:t xml:space="preserve">ne </w:t>
      </w:r>
      <w:r w:rsidRPr="003843F5">
        <w:rPr>
          <w:rFonts w:ascii="Candara" w:eastAsia="Times New Roman" w:hAnsi="Candara"/>
          <w:b/>
          <w:bCs/>
          <w:lang w:eastAsia="fr-FR"/>
        </w:rPr>
        <w:t xml:space="preserve">sera ouverte </w:t>
      </w:r>
      <w:r w:rsidR="000A3537" w:rsidRPr="003843F5">
        <w:rPr>
          <w:rFonts w:ascii="Candara" w:eastAsia="Times New Roman" w:hAnsi="Candara"/>
          <w:b/>
          <w:bCs/>
          <w:lang w:eastAsia="fr-FR"/>
        </w:rPr>
        <w:t>que pour la messe du soir.</w:t>
      </w:r>
    </w:p>
    <w:p w14:paraId="22F9B8D0" w14:textId="77777777" w:rsidR="00E6575A" w:rsidRPr="003843F5" w:rsidRDefault="00E6575A" w:rsidP="00DB1DDC">
      <w:pPr>
        <w:spacing w:after="0" w:line="240" w:lineRule="auto"/>
        <w:ind w:left="426" w:hanging="426"/>
        <w:rPr>
          <w:rFonts w:ascii="Candara" w:eastAsia="Times New Roman" w:hAnsi="Candara"/>
          <w:sz w:val="4"/>
          <w:szCs w:val="4"/>
          <w:lang w:eastAsia="fr-FR"/>
        </w:rPr>
      </w:pPr>
    </w:p>
    <w:p w14:paraId="2900B348" w14:textId="77777777" w:rsidR="00DB1DDC" w:rsidRPr="003843F5" w:rsidRDefault="00DB1DDC" w:rsidP="00DB1DDC">
      <w:pPr>
        <w:tabs>
          <w:tab w:val="left" w:pos="980"/>
        </w:tabs>
        <w:spacing w:after="0" w:line="240" w:lineRule="auto"/>
        <w:jc w:val="both"/>
        <w:rPr>
          <w:rFonts w:ascii="Candara" w:eastAsia="Calibri" w:hAnsi="Candara" w:cs="Arial"/>
          <w:b/>
          <w:bCs/>
          <w:sz w:val="2"/>
          <w:szCs w:val="2"/>
          <w:lang w:eastAsia="fr-FR"/>
        </w:rPr>
      </w:pPr>
    </w:p>
    <w:p w14:paraId="1AEA963E" w14:textId="77777777" w:rsidR="00DB1DDC" w:rsidRPr="003843F5" w:rsidRDefault="00DB1DDC" w:rsidP="00DB1DDC">
      <w:pPr>
        <w:pBdr>
          <w:top w:val="single" w:sz="12" w:space="1" w:color="C00000"/>
          <w:left w:val="single" w:sz="12" w:space="4" w:color="C00000"/>
          <w:bottom w:val="single" w:sz="12" w:space="1" w:color="C00000"/>
          <w:right w:val="single" w:sz="12" w:space="4" w:color="C00000"/>
        </w:pBdr>
        <w:spacing w:after="0" w:line="240" w:lineRule="auto"/>
        <w:jc w:val="both"/>
        <w:rPr>
          <w:rFonts w:ascii="Candara" w:eastAsia="Times New Roman" w:hAnsi="Candara" w:cstheme="minorHAnsi"/>
          <w:b/>
        </w:rPr>
      </w:pPr>
      <w:r w:rsidRPr="003843F5">
        <w:rPr>
          <w:rFonts w:ascii="Candara" w:eastAsia="Calibri" w:hAnsi="Candara" w:cstheme="minorHAnsi"/>
          <w:b/>
          <w:bCs/>
          <w:lang w:eastAsia="fr-FR"/>
        </w:rPr>
        <w:t>LA RESTAURATION DE LA NEF EST ENGAGÉE SOUS VOS YEUX… CONTINUEZ À INVESTIR VOTRE IMPÔT</w:t>
      </w:r>
    </w:p>
    <w:p w14:paraId="34928E22" w14:textId="77777777" w:rsidR="00DB1DDC" w:rsidRPr="003843F5" w:rsidRDefault="00DB1DDC" w:rsidP="00DB1DDC">
      <w:pPr>
        <w:tabs>
          <w:tab w:val="left" w:pos="980"/>
        </w:tabs>
        <w:spacing w:after="0" w:line="240" w:lineRule="auto"/>
        <w:jc w:val="both"/>
        <w:rPr>
          <w:rFonts w:ascii="Candara" w:eastAsia="Times New Roman" w:hAnsi="Candara" w:cs="Helvetica"/>
          <w:lang w:eastAsia="fr-FR"/>
        </w:rPr>
      </w:pPr>
      <w:r w:rsidRPr="003843F5">
        <w:rPr>
          <w:rFonts w:ascii="Candara" w:eastAsia="Calibri" w:hAnsi="Candara" w:cs="Arial"/>
          <w:b/>
          <w:bCs/>
          <w:lang w:eastAsia="fr-FR"/>
        </w:rPr>
        <w:t>Chers amis, n</w:t>
      </w:r>
      <w:r w:rsidRPr="003843F5">
        <w:rPr>
          <w:rFonts w:ascii="Candara" w:eastAsia="Times New Roman" w:hAnsi="Candara" w:cs="Helvetica"/>
          <w:b/>
          <w:bCs/>
          <w:lang w:eastAsia="fr-FR"/>
        </w:rPr>
        <w:t>’hésitez pas à donner du sens à votre impôt et à soutenir ainsi la restauration de notre nef !</w:t>
      </w:r>
    </w:p>
    <w:p w14:paraId="75637E5F" w14:textId="77777777" w:rsidR="00DB1DDC" w:rsidRPr="003843F5" w:rsidRDefault="00DB1DDC" w:rsidP="00DB1DDC">
      <w:pPr>
        <w:spacing w:after="0" w:line="240" w:lineRule="auto"/>
        <w:ind w:left="426" w:hanging="426"/>
        <w:rPr>
          <w:rFonts w:ascii="Candara" w:eastAsia="Times New Roman" w:hAnsi="Candara"/>
          <w:sz w:val="6"/>
          <w:szCs w:val="6"/>
          <w:lang w:eastAsia="fr-FR"/>
        </w:rPr>
      </w:pPr>
      <w:r w:rsidRPr="003843F5">
        <w:rPr>
          <w:rFonts w:ascii="Candara" w:eastAsia="Times New Roman" w:hAnsi="Candara" w:cs="Helvetica"/>
          <w:lang w:eastAsia="fr-FR"/>
        </w:rPr>
        <w:t>Que ce soit l’IFI, l’impôt sur le revenu et même l’impôt sur les sociétés, votre soutien est essentiel.</w:t>
      </w:r>
    </w:p>
    <w:p w14:paraId="04F4026B" w14:textId="31BD0EB1" w:rsidR="00DB1DDC" w:rsidRPr="003843F5" w:rsidRDefault="00DB1DDC" w:rsidP="00DB1DDC">
      <w:pPr>
        <w:spacing w:after="0" w:line="240" w:lineRule="auto"/>
        <w:jc w:val="both"/>
        <w:rPr>
          <w:rFonts w:ascii="Candara" w:eastAsia="Times New Roman" w:hAnsi="Candara" w:cstheme="minorHAnsi"/>
          <w:lang w:eastAsia="fr-FR"/>
        </w:rPr>
      </w:pPr>
      <w:r w:rsidRPr="003843F5">
        <w:rPr>
          <w:rFonts w:ascii="Arial" w:eastAsia="Times New Roman" w:hAnsi="Arial" w:cs="Arial"/>
          <w:b/>
          <w:bCs/>
          <w:spacing w:val="-10"/>
        </w:rPr>
        <w:t>►</w:t>
      </w:r>
      <w:r w:rsidRPr="003843F5">
        <w:rPr>
          <w:rFonts w:ascii="Candara" w:eastAsia="Times New Roman" w:hAnsi="Candara" w:cstheme="minorHAnsi"/>
          <w:b/>
          <w:bCs/>
          <w:lang w:eastAsia="fr-FR"/>
        </w:rPr>
        <w:t xml:space="preserve">Depuis la mi-avril, les travaux de rénovation du chœur et de la nef sont bien engagés, vous le voyez. </w:t>
      </w:r>
      <w:r w:rsidRPr="003843F5">
        <w:rPr>
          <w:rFonts w:ascii="Candara" w:eastAsia="Times New Roman" w:hAnsi="Candara" w:cstheme="minorHAnsi"/>
        </w:rPr>
        <w:t xml:space="preserve">Depuis </w:t>
      </w:r>
      <w:r w:rsidR="00E6575A" w:rsidRPr="003843F5">
        <w:rPr>
          <w:rFonts w:ascii="Candara" w:eastAsia="Times New Roman" w:hAnsi="Candara" w:cstheme="minorHAnsi"/>
        </w:rPr>
        <w:t>trois semaines, les</w:t>
      </w:r>
      <w:r w:rsidRPr="003843F5">
        <w:rPr>
          <w:rFonts w:ascii="Candara" w:eastAsia="Times New Roman" w:hAnsi="Candara" w:cstheme="minorHAnsi"/>
        </w:rPr>
        <w:t xml:space="preserve"> échafaudages ont commencé à remplir l’église et montent déjà jusqu’à la voute. Le nettoyage proprement dit des pierres et des décors peints devrait commencer fin juin.</w:t>
      </w:r>
    </w:p>
    <w:p w14:paraId="200D78BF" w14:textId="0367395F" w:rsidR="00DB1DDC" w:rsidRPr="003843F5" w:rsidRDefault="00DB1DDC" w:rsidP="00DB1DDC">
      <w:pPr>
        <w:spacing w:after="0" w:line="240" w:lineRule="auto"/>
        <w:jc w:val="both"/>
        <w:rPr>
          <w:rFonts w:ascii="Candara" w:eastAsia="Times New Roman" w:hAnsi="Candara" w:cstheme="minorHAnsi"/>
          <w:lang w:eastAsia="fr-FR"/>
        </w:rPr>
      </w:pPr>
      <w:r w:rsidRPr="003843F5">
        <w:rPr>
          <w:rFonts w:ascii="Arial" w:eastAsia="Times New Roman" w:hAnsi="Arial" w:cs="Arial"/>
        </w:rPr>
        <w:t>►</w:t>
      </w:r>
      <w:r w:rsidRPr="003843F5">
        <w:rPr>
          <w:rFonts w:ascii="Candara" w:eastAsia="Times New Roman" w:hAnsi="Candara" w:cstheme="minorHAnsi"/>
          <w:b/>
          <w:bCs/>
          <w:lang w:eastAsia="fr-FR"/>
        </w:rPr>
        <w:t xml:space="preserve">Des dépenses importantes ont été faites </w:t>
      </w:r>
      <w:r w:rsidR="00520B2B">
        <w:rPr>
          <w:rFonts w:ascii="Candara" w:eastAsia="Times New Roman" w:hAnsi="Candara" w:cstheme="minorHAnsi"/>
          <w:b/>
          <w:bCs/>
          <w:lang w:eastAsia="fr-FR"/>
        </w:rPr>
        <w:t xml:space="preserve">et </w:t>
      </w:r>
      <w:r w:rsidRPr="003843F5">
        <w:rPr>
          <w:rFonts w:ascii="Candara" w:eastAsia="Times New Roman" w:hAnsi="Candara" w:cstheme="minorHAnsi"/>
          <w:b/>
          <w:bCs/>
          <w:lang w:eastAsia="fr-FR"/>
        </w:rPr>
        <w:t xml:space="preserve">sont à prévoir en sus de ces travaux. </w:t>
      </w:r>
      <w:r w:rsidRPr="003843F5">
        <w:rPr>
          <w:rFonts w:ascii="Candara" w:eastAsia="Times New Roman" w:hAnsi="Candara" w:cstheme="minorHAnsi"/>
          <w:lang w:eastAsia="fr-FR"/>
        </w:rPr>
        <w:t xml:space="preserve">En effet nous avons fait </w:t>
      </w:r>
      <w:r w:rsidR="00520B2B">
        <w:rPr>
          <w:rFonts w:ascii="Candara" w:eastAsia="Times New Roman" w:hAnsi="Candara" w:cstheme="minorHAnsi"/>
          <w:lang w:eastAsia="fr-FR"/>
        </w:rPr>
        <w:t xml:space="preserve">des </w:t>
      </w:r>
      <w:r w:rsidRPr="003843F5">
        <w:rPr>
          <w:rFonts w:ascii="Candara" w:eastAsia="Times New Roman" w:hAnsi="Candara" w:cstheme="minorHAnsi"/>
          <w:lang w:eastAsia="fr-FR"/>
        </w:rPr>
        <w:t>travaux à la chapelle Ste Bernadette pour l’accueil, l’accès et l’audition –</w:t>
      </w:r>
      <w:r w:rsidR="00B6442C">
        <w:rPr>
          <w:rFonts w:ascii="Candara" w:eastAsia="Times New Roman" w:hAnsi="Candara" w:cstheme="minorHAnsi"/>
          <w:lang w:eastAsia="fr-FR"/>
        </w:rPr>
        <w:t xml:space="preserve"> </w:t>
      </w:r>
      <w:r w:rsidRPr="003843F5">
        <w:rPr>
          <w:rFonts w:ascii="Candara" w:eastAsia="Times New Roman" w:hAnsi="Candara" w:cstheme="minorHAnsi"/>
          <w:lang w:eastAsia="fr-FR"/>
        </w:rPr>
        <w:t xml:space="preserve">dépenses faites. </w:t>
      </w:r>
      <w:r w:rsidR="00B6442C">
        <w:rPr>
          <w:rFonts w:ascii="Candara" w:eastAsia="Times New Roman" w:hAnsi="Candara" w:cstheme="minorHAnsi"/>
          <w:lang w:eastAsia="fr-FR"/>
        </w:rPr>
        <w:t>N</w:t>
      </w:r>
      <w:r w:rsidRPr="003843F5">
        <w:rPr>
          <w:rFonts w:ascii="Candara" w:eastAsia="Times New Roman" w:hAnsi="Candara" w:cstheme="minorHAnsi"/>
          <w:lang w:eastAsia="fr-FR"/>
        </w:rPr>
        <w:t xml:space="preserve">ous </w:t>
      </w:r>
      <w:r w:rsidR="00B6442C">
        <w:rPr>
          <w:rFonts w:ascii="Candara" w:eastAsia="Times New Roman" w:hAnsi="Candara" w:cstheme="minorHAnsi"/>
          <w:lang w:eastAsia="fr-FR"/>
        </w:rPr>
        <w:t xml:space="preserve">lançons </w:t>
      </w:r>
      <w:r w:rsidRPr="003843F5">
        <w:rPr>
          <w:rFonts w:ascii="Candara" w:eastAsia="Times New Roman" w:hAnsi="Candara" w:cstheme="minorHAnsi"/>
          <w:lang w:eastAsia="fr-FR"/>
        </w:rPr>
        <w:t xml:space="preserve">deux études pour l’aménagement intérieur </w:t>
      </w:r>
      <w:r w:rsidR="00B6442C">
        <w:rPr>
          <w:rFonts w:ascii="Candara" w:eastAsia="Times New Roman" w:hAnsi="Candara" w:cstheme="minorHAnsi"/>
          <w:lang w:eastAsia="fr-FR"/>
        </w:rPr>
        <w:t xml:space="preserve">de NDA </w:t>
      </w:r>
      <w:r w:rsidRPr="003843F5">
        <w:rPr>
          <w:rFonts w:ascii="Candara" w:eastAsia="Times New Roman" w:hAnsi="Candara" w:cstheme="minorHAnsi"/>
          <w:lang w:eastAsia="fr-FR"/>
        </w:rPr>
        <w:t xml:space="preserve">et la révision du chauffage, et nous prévoyons </w:t>
      </w:r>
      <w:r w:rsidR="00520B2B">
        <w:rPr>
          <w:rFonts w:ascii="Candara" w:eastAsia="Times New Roman" w:hAnsi="Candara" w:cstheme="minorHAnsi"/>
          <w:lang w:eastAsia="fr-FR"/>
        </w:rPr>
        <w:t xml:space="preserve">des </w:t>
      </w:r>
      <w:r w:rsidRPr="003843F5">
        <w:rPr>
          <w:rFonts w:ascii="Candara" w:eastAsia="Times New Roman" w:hAnsi="Candara" w:cstheme="minorHAnsi"/>
          <w:lang w:eastAsia="fr-FR"/>
        </w:rPr>
        <w:t>travaux complémentaires sur l’orgue identifiés lors de la rénovation de 2019 –</w:t>
      </w:r>
      <w:r w:rsidR="00B6442C">
        <w:rPr>
          <w:rFonts w:ascii="Candara" w:eastAsia="Times New Roman" w:hAnsi="Candara" w:cstheme="minorHAnsi"/>
          <w:lang w:eastAsia="fr-FR"/>
        </w:rPr>
        <w:t xml:space="preserve"> </w:t>
      </w:r>
      <w:r w:rsidRPr="003843F5">
        <w:rPr>
          <w:rFonts w:ascii="Candara" w:eastAsia="Times New Roman" w:hAnsi="Candara" w:cstheme="minorHAnsi"/>
          <w:lang w:eastAsia="fr-FR"/>
        </w:rPr>
        <w:t>dépenses à financer.</w:t>
      </w:r>
    </w:p>
    <w:p w14:paraId="3FDE01DE" w14:textId="77777777" w:rsidR="00DB1DDC" w:rsidRPr="003843F5" w:rsidRDefault="00DB1DDC" w:rsidP="00DB1DDC">
      <w:pPr>
        <w:spacing w:after="0" w:line="240" w:lineRule="auto"/>
        <w:jc w:val="both"/>
        <w:rPr>
          <w:rFonts w:ascii="Candara" w:eastAsia="Times New Roman" w:hAnsi="Candara" w:cs="Helvetica"/>
          <w:lang w:eastAsia="fr-FR"/>
        </w:rPr>
      </w:pPr>
      <w:r w:rsidRPr="003843F5">
        <w:rPr>
          <w:rFonts w:ascii="Arial" w:eastAsia="Times New Roman" w:hAnsi="Arial" w:cs="Arial"/>
        </w:rPr>
        <w:t>►</w:t>
      </w:r>
      <w:r w:rsidRPr="003843F5">
        <w:rPr>
          <w:rFonts w:ascii="Candara" w:hAnsi="Candara"/>
          <w:b/>
          <w:bCs/>
          <w:noProof/>
        </w:rPr>
        <mc:AlternateContent>
          <mc:Choice Requires="wps">
            <w:drawing>
              <wp:anchor distT="0" distB="0" distL="114300" distR="114300" simplePos="0" relativeHeight="251926528" behindDoc="0" locked="0" layoutInCell="1" allowOverlap="1" wp14:anchorId="5553A2C3" wp14:editId="0497EF4E">
                <wp:simplePos x="0" y="0"/>
                <wp:positionH relativeFrom="column">
                  <wp:posOffset>-452966</wp:posOffset>
                </wp:positionH>
                <wp:positionV relativeFrom="paragraph">
                  <wp:posOffset>-19685</wp:posOffset>
                </wp:positionV>
                <wp:extent cx="314325" cy="219075"/>
                <wp:effectExtent l="0" t="19050" r="47625" b="47625"/>
                <wp:wrapNone/>
                <wp:docPr id="14" name="Flèche : droite 14"/>
                <wp:cNvGraphicFramePr/>
                <a:graphic xmlns:a="http://schemas.openxmlformats.org/drawingml/2006/main">
                  <a:graphicData uri="http://schemas.microsoft.com/office/word/2010/wordprocessingShape">
                    <wps:wsp>
                      <wps:cNvSpPr/>
                      <wps:spPr>
                        <a:xfrm>
                          <a:off x="0" y="0"/>
                          <a:ext cx="31432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875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4" o:spid="_x0000_s1026" type="#_x0000_t13" style="position:absolute;margin-left:-35.65pt;margin-top:-1.55pt;width:24.75pt;height:17.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" adj="14073" fillcolor="#5b9bd5" strokecolor="#41719c" strokeweight="1pt"/>
            </w:pict>
          </mc:Fallback>
        </mc:AlternateContent>
      </w:r>
      <w:r w:rsidRPr="003843F5">
        <w:rPr>
          <w:rFonts w:ascii="Candara" w:eastAsia="Times New Roman" w:hAnsi="Candara" w:cs="Helvetica"/>
          <w:b/>
          <w:bCs/>
          <w:lang w:eastAsia="fr-FR"/>
        </w:rPr>
        <w:t>Pour donner, c’est très simple :</w:t>
      </w:r>
      <w:r w:rsidRPr="003843F5">
        <w:rPr>
          <w:rFonts w:ascii="Candara" w:eastAsia="Times New Roman" w:hAnsi="Candara" w:cs="Helvetica"/>
          <w:lang w:eastAsia="fr-FR"/>
        </w:rPr>
        <w:t xml:space="preserve">  Chèque à l’ordre de FND-FAPP Notre Dame d’Auteuil</w:t>
      </w:r>
    </w:p>
    <w:p w14:paraId="42FA6A41" w14:textId="77777777" w:rsidR="00DB1DDC" w:rsidRPr="003843F5" w:rsidRDefault="00DB1DDC" w:rsidP="00DB1DDC">
      <w:pPr>
        <w:spacing w:after="0" w:line="240" w:lineRule="auto"/>
        <w:jc w:val="both"/>
        <w:rPr>
          <w:rFonts w:ascii="Candara" w:eastAsia="Times New Roman" w:hAnsi="Candara" w:cs="Helvetica"/>
          <w:i/>
          <w:iCs/>
          <w:lang w:eastAsia="fr-FR"/>
        </w:rPr>
      </w:pPr>
      <w:r w:rsidRPr="003843F5">
        <w:rPr>
          <w:rFonts w:ascii="Candara" w:hAnsi="Candara" w:cs="Arial"/>
        </w:rPr>
        <w:t>(</w:t>
      </w:r>
      <w:r w:rsidRPr="003843F5">
        <w:rPr>
          <w:rFonts w:ascii="Candara" w:eastAsia="Times New Roman" w:hAnsi="Candara" w:cs="Helvetica"/>
          <w:lang w:eastAsia="fr-FR"/>
        </w:rPr>
        <w:t>Déduction fiscale possible à hauteur de 66% pour l’impôt sur le revenu et 75% pour l’IFI.)</w:t>
      </w:r>
    </w:p>
    <w:p w14:paraId="1BCB19D4" w14:textId="77777777" w:rsidR="00DB1DDC" w:rsidRPr="003843F5" w:rsidRDefault="00DB1DDC" w:rsidP="00DB1DDC">
      <w:pPr>
        <w:spacing w:after="0" w:line="240" w:lineRule="auto"/>
        <w:jc w:val="both"/>
        <w:rPr>
          <w:rFonts w:ascii="Candara" w:eastAsia="Times New Roman" w:hAnsi="Candara" w:cs="Helvetica"/>
          <w:b/>
          <w:bCs/>
          <w:u w:val="single"/>
          <w:lang w:eastAsia="fr-FR"/>
        </w:rPr>
      </w:pPr>
      <w:r w:rsidRPr="003843F5">
        <w:rPr>
          <w:rFonts w:ascii="Arial" w:eastAsia="Times New Roman" w:hAnsi="Arial" w:cs="Arial"/>
        </w:rPr>
        <w:t>►</w:t>
      </w:r>
      <w:r w:rsidRPr="003843F5">
        <w:rPr>
          <w:rFonts w:ascii="Candara" w:eastAsia="Times New Roman" w:hAnsi="Candara" w:cs="Arial"/>
        </w:rPr>
        <w:t xml:space="preserve"> </w:t>
      </w:r>
      <w:r w:rsidRPr="003843F5">
        <w:rPr>
          <w:rFonts w:ascii="Candara" w:eastAsia="Times New Roman" w:hAnsi="Candara" w:cs="Arial"/>
          <w:b/>
          <w:bCs/>
        </w:rPr>
        <w:t>Et pour financier la mission paroissiale au quotidien, n’oubliez pas le Denier de l’Eglise !</w:t>
      </w:r>
      <w:r w:rsidRPr="003843F5">
        <w:rPr>
          <w:rFonts w:ascii="Candara" w:eastAsia="Times New Roman" w:hAnsi="Candara" w:cs="Arial"/>
        </w:rPr>
        <w:t xml:space="preserve"> Il reste essentiel pour nous permettre de faire vivre l’église au quotidien, pour témoigner auprès de tous ceux qui en ont besoin : chèque à l’ordre de ND Auteuil – ADP ou en ligne sur le site de la paroisse.</w:t>
      </w:r>
    </w:p>
    <w:p w14:paraId="0820EBE2" w14:textId="1474EBEC" w:rsidR="00DB1DDC" w:rsidRPr="003843F5" w:rsidRDefault="00DB1DDC" w:rsidP="00DB1DDC">
      <w:pPr>
        <w:spacing w:after="0" w:line="240" w:lineRule="auto"/>
        <w:jc w:val="both"/>
        <w:rPr>
          <w:rFonts w:ascii="Candara" w:eastAsia="Times New Roman" w:hAnsi="Candara" w:cs="Helvetica"/>
          <w:b/>
          <w:bCs/>
          <w:lang w:eastAsia="fr-FR"/>
        </w:rPr>
      </w:pPr>
      <w:r w:rsidRPr="003843F5">
        <w:rPr>
          <w:rFonts w:ascii="Arial" w:eastAsia="Times New Roman" w:hAnsi="Arial" w:cs="Arial"/>
        </w:rPr>
        <w:t>►</w:t>
      </w:r>
      <w:r w:rsidRPr="003843F5">
        <w:rPr>
          <w:rFonts w:ascii="Candara" w:eastAsia="Times New Roman" w:hAnsi="Candara" w:cs="Arial"/>
        </w:rPr>
        <w:t xml:space="preserve"> </w:t>
      </w:r>
      <w:r w:rsidRPr="003843F5">
        <w:rPr>
          <w:rFonts w:ascii="Candara" w:eastAsia="Times New Roman" w:hAnsi="Candara" w:cs="Helvetica"/>
          <w:b/>
          <w:bCs/>
          <w:lang w:eastAsia="fr-FR"/>
        </w:rPr>
        <w:t>Merci d’avoir déjà donné… Merci d’appeler à donner… Merci de donner encore… Que personne ne passe à côté de la joie de donner !</w:t>
      </w:r>
    </w:p>
    <w:p w14:paraId="648B7C32" w14:textId="0B7C660E" w:rsidR="00E6575A" w:rsidRPr="003843F5" w:rsidRDefault="00E6575A" w:rsidP="00DB1DDC">
      <w:pPr>
        <w:spacing w:after="0" w:line="240" w:lineRule="auto"/>
        <w:jc w:val="both"/>
        <w:rPr>
          <w:rFonts w:ascii="Candara" w:eastAsia="Times New Roman" w:hAnsi="Candara" w:cs="Helvetica"/>
          <w:b/>
          <w:bCs/>
          <w:sz w:val="16"/>
          <w:szCs w:val="18"/>
          <w:lang w:eastAsia="fr-FR"/>
        </w:rPr>
      </w:pPr>
    </w:p>
    <w:p w14:paraId="674BA695" w14:textId="365341EA" w:rsidR="00E6575A" w:rsidRPr="003843F5" w:rsidRDefault="002C04D2" w:rsidP="00FB6F26">
      <w:pPr>
        <w:pBdr>
          <w:top w:val="single" w:sz="12" w:space="1" w:color="C00000"/>
          <w:left w:val="single" w:sz="12" w:space="4" w:color="C00000"/>
          <w:bottom w:val="single" w:sz="12" w:space="1" w:color="C00000"/>
          <w:right w:val="single" w:sz="12" w:space="4" w:color="C00000"/>
        </w:pBdr>
        <w:spacing w:after="0" w:line="240" w:lineRule="auto"/>
        <w:jc w:val="center"/>
        <w:rPr>
          <w:rFonts w:ascii="Candara" w:eastAsia="Times New Roman" w:hAnsi="Candara" w:cs="Helvetica"/>
          <w:sz w:val="2"/>
          <w:szCs w:val="8"/>
          <w:lang w:eastAsia="fr-FR"/>
        </w:rPr>
      </w:pPr>
      <w:r w:rsidRPr="003843F5">
        <w:rPr>
          <w:rFonts w:ascii="Candara" w:eastAsia="Times New Roman" w:hAnsi="Candara" w:cs="Helvetica"/>
          <w:noProof/>
          <w:sz w:val="2"/>
          <w:szCs w:val="8"/>
          <w:lang w:eastAsia="fr-FR"/>
        </w:rPr>
        <w:drawing>
          <wp:anchor distT="0" distB="0" distL="114300" distR="114300" simplePos="0" relativeHeight="251939840" behindDoc="1" locked="0" layoutInCell="1" allowOverlap="1" wp14:anchorId="76BD3823" wp14:editId="1B6B1EED">
            <wp:simplePos x="0" y="0"/>
            <wp:positionH relativeFrom="column">
              <wp:posOffset>-67945</wp:posOffset>
            </wp:positionH>
            <wp:positionV relativeFrom="paragraph">
              <wp:posOffset>33655</wp:posOffset>
            </wp:positionV>
            <wp:extent cx="296545" cy="304800"/>
            <wp:effectExtent l="0" t="0" r="8255" b="0"/>
            <wp:wrapTight wrapText="bothSides">
              <wp:wrapPolygon edited="0">
                <wp:start x="0" y="0"/>
                <wp:lineTo x="0" y="20250"/>
                <wp:lineTo x="20814" y="20250"/>
                <wp:lineTo x="20814" y="0"/>
                <wp:lineTo x="0" y="0"/>
              </wp:wrapPolygon>
            </wp:wrapTight>
            <wp:docPr id="20" name="Image 20" descr="Une image contenant charrette à br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charrette à bras&#10;&#10;Description générée automatiquement"/>
                    <pic:cNvPicPr/>
                  </pic:nvPicPr>
                  <pic:blipFill rotWithShape="1">
                    <a:blip r:embed="rId13" cstate="print">
                      <a:extLst>
                        <a:ext uri="{28A0092B-C50C-407E-A947-70E740481C1C}">
                          <a14:useLocalDpi xmlns:a14="http://schemas.microsoft.com/office/drawing/2010/main" val="0"/>
                        </a:ext>
                      </a:extLst>
                    </a:blip>
                    <a:srcRect l="10917" t="12446" r="14629" b="11134"/>
                    <a:stretch/>
                  </pic:blipFill>
                  <pic:spPr bwMode="auto">
                    <a:xfrm>
                      <a:off x="0" y="0"/>
                      <a:ext cx="296545" cy="304800"/>
                    </a:xfrm>
                    <a:prstGeom prst="rect">
                      <a:avLst/>
                    </a:prstGeom>
                    <a:ln>
                      <a:noFill/>
                    </a:ln>
                    <a:extLst>
                      <a:ext uri="{53640926-AAD7-44D8-BBD7-CCE9431645EC}">
                        <a14:shadowObscured xmlns:a14="http://schemas.microsoft.com/office/drawing/2010/main"/>
                      </a:ext>
                    </a:extLst>
                  </pic:spPr>
                </pic:pic>
              </a:graphicData>
            </a:graphic>
          </wp:anchor>
        </w:drawing>
      </w:r>
      <w:r w:rsidR="00E6575A" w:rsidRPr="003843F5">
        <w:rPr>
          <w:rFonts w:ascii="Candara" w:eastAsia="Times New Roman" w:hAnsi="Candara" w:cs="Helvetica"/>
          <w:noProof/>
          <w:sz w:val="2"/>
          <w:szCs w:val="8"/>
          <w:lang w:eastAsia="fr-FR"/>
        </w:rPr>
        <w:drawing>
          <wp:anchor distT="0" distB="0" distL="114300" distR="114300" simplePos="0" relativeHeight="251941888" behindDoc="1" locked="0" layoutInCell="1" allowOverlap="1" wp14:anchorId="280820B0" wp14:editId="5ADABC41">
            <wp:simplePos x="0" y="0"/>
            <wp:positionH relativeFrom="column">
              <wp:posOffset>5800090</wp:posOffset>
            </wp:positionH>
            <wp:positionV relativeFrom="paragraph">
              <wp:posOffset>26035</wp:posOffset>
            </wp:positionV>
            <wp:extent cx="296545" cy="304800"/>
            <wp:effectExtent l="0" t="0" r="8255" b="0"/>
            <wp:wrapTight wrapText="bothSides">
              <wp:wrapPolygon edited="0">
                <wp:start x="0" y="0"/>
                <wp:lineTo x="0" y="20250"/>
                <wp:lineTo x="20814" y="20250"/>
                <wp:lineTo x="20814" y="0"/>
                <wp:lineTo x="0" y="0"/>
              </wp:wrapPolygon>
            </wp:wrapTight>
            <wp:docPr id="21" name="Image 21" descr="Une image contenant charrette à br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charrette à bras&#10;&#10;Description générée automatiquement"/>
                    <pic:cNvPicPr/>
                  </pic:nvPicPr>
                  <pic:blipFill rotWithShape="1">
                    <a:blip r:embed="rId13" cstate="print">
                      <a:extLst>
                        <a:ext uri="{28A0092B-C50C-407E-A947-70E740481C1C}">
                          <a14:useLocalDpi xmlns:a14="http://schemas.microsoft.com/office/drawing/2010/main" val="0"/>
                        </a:ext>
                      </a:extLst>
                    </a:blip>
                    <a:srcRect l="10917" t="12446" r="14629" b="11134"/>
                    <a:stretch/>
                  </pic:blipFill>
                  <pic:spPr bwMode="auto">
                    <a:xfrm>
                      <a:off x="0" y="0"/>
                      <a:ext cx="296545" cy="304800"/>
                    </a:xfrm>
                    <a:prstGeom prst="rect">
                      <a:avLst/>
                    </a:prstGeom>
                    <a:ln>
                      <a:noFill/>
                    </a:ln>
                    <a:extLst>
                      <a:ext uri="{53640926-AAD7-44D8-BBD7-CCE9431645EC}">
                        <a14:shadowObscured xmlns:a14="http://schemas.microsoft.com/office/drawing/2010/main"/>
                      </a:ext>
                    </a:extLst>
                  </pic:spPr>
                </pic:pic>
              </a:graphicData>
            </a:graphic>
          </wp:anchor>
        </w:drawing>
      </w:r>
      <w:r w:rsidR="00E6575A" w:rsidRPr="003843F5">
        <w:rPr>
          <w:rFonts w:ascii="Candara" w:eastAsia="Calibri" w:hAnsi="Candara" w:cstheme="minorHAnsi"/>
          <w:b/>
          <w:bCs/>
          <w:lang w:eastAsia="fr-FR"/>
        </w:rPr>
        <w:t xml:space="preserve">N’oubliez pas la souscription du CD enregistré avant la mise en sommeil de l’orgue de l’église par F. Blanc </w:t>
      </w:r>
      <w:r w:rsidR="00E6575A" w:rsidRPr="003843F5">
        <w:rPr>
          <w:rFonts w:ascii="Candara" w:eastAsia="Calibri" w:hAnsi="Candara" w:cstheme="minorHAnsi"/>
          <w:b/>
          <w:bCs/>
          <w:i/>
          <w:iCs/>
          <w:lang w:eastAsia="fr-FR"/>
        </w:rPr>
        <w:t xml:space="preserve">« Transcriptions symphoniques » </w:t>
      </w:r>
      <w:r w:rsidR="00E6575A" w:rsidRPr="003843F5">
        <w:rPr>
          <w:rFonts w:ascii="Candara" w:eastAsia="Calibri" w:hAnsi="Candara" w:cstheme="minorHAnsi"/>
          <w:b/>
          <w:bCs/>
          <w:lang w:eastAsia="fr-FR"/>
        </w:rPr>
        <w:t>– Bulletin / les tables – prix : 10 €</w:t>
      </w:r>
    </w:p>
    <w:p w14:paraId="56F00AE0" w14:textId="00FCDB49" w:rsidR="00E6575A" w:rsidRPr="003843F5" w:rsidRDefault="00E6575A" w:rsidP="00E6575A">
      <w:pPr>
        <w:pBdr>
          <w:top w:val="single" w:sz="18" w:space="1" w:color="002060"/>
          <w:left w:val="single" w:sz="18" w:space="1" w:color="002060"/>
          <w:bottom w:val="single" w:sz="18" w:space="1" w:color="002060"/>
          <w:right w:val="single" w:sz="18" w:space="1" w:color="002060"/>
        </w:pBdr>
        <w:spacing w:after="0" w:line="240" w:lineRule="auto"/>
        <w:rPr>
          <w:rFonts w:ascii="Candara" w:eastAsia="Times New Roman" w:hAnsi="Candara"/>
          <w:b/>
          <w:bCs/>
        </w:rPr>
      </w:pPr>
      <w:r w:rsidRPr="003843F5">
        <w:rPr>
          <w:rFonts w:ascii="Candara" w:eastAsia="Times New Roman" w:hAnsi="Candara"/>
          <w:b/>
          <w:bCs/>
        </w:rPr>
        <w:lastRenderedPageBreak/>
        <w:t>APPEL À LA MISSION : REJOIGNEZ LES ÉQUIPES D’ACCUEIL, DEVENEZ MINISTRE DES PORTES !</w:t>
      </w:r>
    </w:p>
    <w:p w14:paraId="51DE0E6A" w14:textId="685D0262" w:rsidR="00E6575A" w:rsidRPr="003843F5" w:rsidRDefault="00E6575A" w:rsidP="00E6575A">
      <w:pPr>
        <w:spacing w:after="0" w:line="240" w:lineRule="auto"/>
        <w:ind w:left="-142"/>
        <w:contextualSpacing/>
        <w:rPr>
          <w:rFonts w:ascii="Candara" w:hAnsi="Candara" w:cs="Arial"/>
          <w:i/>
          <w:iCs/>
          <w:sz w:val="2"/>
          <w:szCs w:val="2"/>
        </w:rPr>
      </w:pPr>
    </w:p>
    <w:p w14:paraId="4EDBC695" w14:textId="36824AB4" w:rsidR="00E6575A" w:rsidRPr="003843F5" w:rsidRDefault="00E6575A" w:rsidP="00E6575A">
      <w:pPr>
        <w:spacing w:line="240" w:lineRule="auto"/>
        <w:ind w:left="-142"/>
        <w:contextualSpacing/>
        <w:jc w:val="both"/>
        <w:rPr>
          <w:rFonts w:ascii="Candara" w:hAnsi="Candara" w:cs="Arial"/>
        </w:rPr>
      </w:pPr>
      <w:r w:rsidRPr="003843F5">
        <w:rPr>
          <w:rFonts w:ascii="Candara" w:hAnsi="Candara" w:cs="Arial"/>
          <w:i/>
          <w:iCs/>
          <w:noProof/>
        </w:rPr>
        <w:drawing>
          <wp:anchor distT="0" distB="0" distL="114300" distR="114300" simplePos="0" relativeHeight="251938816" behindDoc="1" locked="0" layoutInCell="1" allowOverlap="1" wp14:anchorId="32B60AB0" wp14:editId="0CC4D8C8">
            <wp:simplePos x="0" y="0"/>
            <wp:positionH relativeFrom="column">
              <wp:posOffset>-511175</wp:posOffset>
            </wp:positionH>
            <wp:positionV relativeFrom="paragraph">
              <wp:posOffset>98425</wp:posOffset>
            </wp:positionV>
            <wp:extent cx="319405" cy="290195"/>
            <wp:effectExtent l="0" t="0" r="4445" b="0"/>
            <wp:wrapTight wrapText="bothSides">
              <wp:wrapPolygon edited="0">
                <wp:start x="11594" y="0"/>
                <wp:lineTo x="0" y="4254"/>
                <wp:lineTo x="0" y="15597"/>
                <wp:lineTo x="11594" y="19851"/>
                <wp:lineTo x="18036" y="19851"/>
                <wp:lineTo x="20612" y="12761"/>
                <wp:lineTo x="20612" y="8508"/>
                <wp:lineTo x="18036" y="0"/>
                <wp:lineTo x="11594"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05" cy="290195"/>
                    </a:xfrm>
                    <a:prstGeom prst="rect">
                      <a:avLst/>
                    </a:prstGeom>
                    <a:noFill/>
                  </pic:spPr>
                </pic:pic>
              </a:graphicData>
            </a:graphic>
            <wp14:sizeRelH relativeFrom="margin">
              <wp14:pctWidth>0</wp14:pctWidth>
            </wp14:sizeRelH>
            <wp14:sizeRelV relativeFrom="margin">
              <wp14:pctHeight>0</wp14:pctHeight>
            </wp14:sizeRelV>
          </wp:anchor>
        </w:drawing>
      </w:r>
      <w:r w:rsidRPr="003843F5">
        <w:rPr>
          <w:rFonts w:ascii="Candara" w:hAnsi="Candara" w:cs="Arial"/>
        </w:rPr>
        <w:t xml:space="preserve">Le dimanche à la messe, comment accueillir au mieux, dans l’amitié et la prière commune ? </w:t>
      </w:r>
    </w:p>
    <w:p w14:paraId="605E264E" w14:textId="53AFDA27" w:rsidR="00E6575A" w:rsidRPr="003843F5" w:rsidRDefault="00E6575A" w:rsidP="00E6575A">
      <w:pPr>
        <w:spacing w:line="240" w:lineRule="auto"/>
        <w:ind w:left="-142"/>
        <w:contextualSpacing/>
        <w:jc w:val="both"/>
        <w:rPr>
          <w:rFonts w:ascii="Candara" w:hAnsi="Candara" w:cs="Arial"/>
        </w:rPr>
      </w:pPr>
      <w:r w:rsidRPr="003843F5">
        <w:rPr>
          <w:rFonts w:ascii="Candara" w:hAnsi="Candara" w:cs="Arial"/>
          <w:b/>
          <w:bCs/>
        </w:rPr>
        <w:t>Rejoignez les équipes d’accueil</w:t>
      </w:r>
      <w:r w:rsidRPr="003843F5">
        <w:rPr>
          <w:rFonts w:ascii="Candara" w:hAnsi="Candara" w:cs="Arial"/>
        </w:rPr>
        <w:t xml:space="preserve">, </w:t>
      </w:r>
      <w:r w:rsidRPr="003843F5">
        <w:rPr>
          <w:rFonts w:ascii="Candara" w:hAnsi="Candara" w:cs="Arial"/>
          <w:b/>
          <w:bCs/>
        </w:rPr>
        <w:t xml:space="preserve">devenez ministre des </w:t>
      </w:r>
      <w:proofErr w:type="gramStart"/>
      <w:r w:rsidRPr="003843F5">
        <w:rPr>
          <w:rFonts w:ascii="Candara" w:hAnsi="Candara" w:cs="Arial"/>
          <w:b/>
          <w:bCs/>
        </w:rPr>
        <w:t>portes</w:t>
      </w:r>
      <w:proofErr w:type="gramEnd"/>
      <w:r w:rsidRPr="003843F5">
        <w:rPr>
          <w:rFonts w:ascii="Candara" w:hAnsi="Candara" w:cs="Arial"/>
          <w:b/>
          <w:bCs/>
        </w:rPr>
        <w:t> !</w:t>
      </w:r>
      <w:r w:rsidRPr="003843F5">
        <w:rPr>
          <w:rFonts w:ascii="Candara" w:hAnsi="Candara" w:cs="Arial"/>
        </w:rPr>
        <w:t xml:space="preserve"> Manifestez-vous au 01 53 92 26 26 ou par mail à </w:t>
      </w:r>
      <w:hyperlink r:id="rId15" w:history="1">
        <w:r w:rsidRPr="003843F5">
          <w:rPr>
            <w:rStyle w:val="Lienhypertexte"/>
            <w:rFonts w:ascii="Candara" w:hAnsi="Candara" w:cs="Arial"/>
            <w:color w:val="auto"/>
          </w:rPr>
          <w:t>paroisse@notredamedauteuil.fr</w:t>
        </w:r>
      </w:hyperlink>
      <w:r w:rsidRPr="003843F5">
        <w:rPr>
          <w:rFonts w:ascii="Candara" w:hAnsi="Candara" w:cs="Arial"/>
        </w:rPr>
        <w:t>. Nous vous enverrons alors le lien Doodle pour vous inscrire.</w:t>
      </w:r>
    </w:p>
    <w:p w14:paraId="7DFC665D" w14:textId="669054A7" w:rsidR="00E6575A" w:rsidRPr="003843F5" w:rsidRDefault="00E6575A" w:rsidP="002C04D2">
      <w:pPr>
        <w:spacing w:line="240" w:lineRule="auto"/>
        <w:ind w:left="-142"/>
        <w:contextualSpacing/>
        <w:jc w:val="both"/>
        <w:rPr>
          <w:rFonts w:ascii="Candara" w:hAnsi="Candara" w:cs="Arial"/>
          <w:b/>
          <w:bCs/>
        </w:rPr>
      </w:pPr>
      <w:r w:rsidRPr="003843F5">
        <w:rPr>
          <w:rFonts w:ascii="Candara" w:hAnsi="Candara" w:cs="Arial"/>
          <w:b/>
          <w:bCs/>
        </w:rPr>
        <w:t xml:space="preserve">Rejoignez-nous aux portes, faites l’essai ce dimanche ou dimanche prochain, aidez l’équipe en place ! </w:t>
      </w:r>
    </w:p>
    <w:p w14:paraId="4A0C6794" w14:textId="5382D294" w:rsidR="002C04D2" w:rsidRPr="000263DF" w:rsidRDefault="007E35C5" w:rsidP="002C04D2">
      <w:pPr>
        <w:spacing w:line="240" w:lineRule="auto"/>
        <w:ind w:left="-142"/>
        <w:contextualSpacing/>
        <w:jc w:val="both"/>
        <w:rPr>
          <w:rFonts w:ascii="Candara" w:hAnsi="Candara" w:cs="Arial"/>
          <w:b/>
          <w:bCs/>
          <w:sz w:val="14"/>
          <w:szCs w:val="14"/>
        </w:rPr>
      </w:pPr>
      <w:r w:rsidRPr="003843F5">
        <w:rPr>
          <w:rFonts w:ascii="Candara" w:hAnsi="Candara"/>
          <w:noProof/>
          <w:color w:val="FF0000"/>
        </w:rPr>
        <mc:AlternateContent>
          <mc:Choice Requires="wps">
            <w:drawing>
              <wp:anchor distT="0" distB="0" distL="114300" distR="114300" simplePos="0" relativeHeight="251944960" behindDoc="0" locked="0" layoutInCell="1" allowOverlap="1" wp14:anchorId="567AC34C" wp14:editId="6A236B62">
                <wp:simplePos x="0" y="0"/>
                <wp:positionH relativeFrom="column">
                  <wp:posOffset>-491702</wp:posOffset>
                </wp:positionH>
                <wp:positionV relativeFrom="paragraph">
                  <wp:posOffset>168063</wp:posOffset>
                </wp:positionV>
                <wp:extent cx="314325" cy="219075"/>
                <wp:effectExtent l="0" t="19050" r="47625" b="47625"/>
                <wp:wrapNone/>
                <wp:docPr id="5" name="Flèche : droite 5"/>
                <wp:cNvGraphicFramePr/>
                <a:graphic xmlns:a="http://schemas.openxmlformats.org/drawingml/2006/main">
                  <a:graphicData uri="http://schemas.microsoft.com/office/word/2010/wordprocessingShape">
                    <wps:wsp>
                      <wps:cNvSpPr/>
                      <wps:spPr>
                        <a:xfrm>
                          <a:off x="0" y="0"/>
                          <a:ext cx="31432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758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5" o:spid="_x0000_s1026" type="#_x0000_t13" style="position:absolute;margin-left:-38.7pt;margin-top:13.25pt;width:24.75pt;height:17.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" adj="14073" fillcolor="#5b9bd5" strokecolor="#41719c" strokeweight="1pt"/>
            </w:pict>
          </mc:Fallback>
        </mc:AlternateContent>
      </w:r>
    </w:p>
    <w:p w14:paraId="0750A7A2" w14:textId="646360BB" w:rsidR="00DB1DDC" w:rsidRPr="003843F5" w:rsidRDefault="00DB1DDC" w:rsidP="00DB1DDC">
      <w:pPr>
        <w:pBdr>
          <w:top w:val="single" w:sz="12" w:space="1" w:color="00B050"/>
          <w:left w:val="single" w:sz="12" w:space="4" w:color="00B050"/>
          <w:bottom w:val="single" w:sz="12" w:space="1" w:color="00B050"/>
          <w:right w:val="single" w:sz="12" w:space="4" w:color="00B050"/>
        </w:pBdr>
        <w:spacing w:after="0" w:line="240" w:lineRule="auto"/>
        <w:rPr>
          <w:rFonts w:ascii="Candara" w:eastAsia="Times New Roman" w:hAnsi="Candara"/>
          <w:b/>
          <w:bCs/>
        </w:rPr>
      </w:pPr>
      <w:r w:rsidRPr="003843F5">
        <w:rPr>
          <w:rFonts w:ascii="Candara" w:eastAsia="Times New Roman" w:hAnsi="Candara"/>
          <w:b/>
          <w:bCs/>
        </w:rPr>
        <w:t>COROT ENTRAIDE D’AUTEUIL : COLLECTE ALIMENTAIRE - APPEL À INVESTIR VOTRE IFI</w:t>
      </w:r>
    </w:p>
    <w:p w14:paraId="3C3BA241" w14:textId="4FD73AEA" w:rsidR="00DB1DDC" w:rsidRPr="003843F5" w:rsidRDefault="00DB1DDC" w:rsidP="00DB1DDC">
      <w:pPr>
        <w:spacing w:after="0" w:line="240" w:lineRule="auto"/>
        <w:rPr>
          <w:rFonts w:ascii="Candara" w:hAnsi="Candara"/>
          <w:b/>
          <w:bCs/>
          <w:sz w:val="2"/>
          <w:szCs w:val="2"/>
        </w:rPr>
      </w:pPr>
    </w:p>
    <w:p w14:paraId="56CC7E7D" w14:textId="0F8DD674" w:rsidR="00DB1DDC" w:rsidRPr="003843F5" w:rsidRDefault="00DB1DDC" w:rsidP="00DB1DDC">
      <w:pPr>
        <w:spacing w:after="0" w:line="240" w:lineRule="auto"/>
        <w:rPr>
          <w:rFonts w:ascii="Candara" w:eastAsia="Calibri" w:hAnsi="Candara" w:cs="Calibri"/>
          <w:b/>
          <w:bCs/>
        </w:rPr>
      </w:pPr>
      <w:r w:rsidRPr="003843F5">
        <w:rPr>
          <w:rFonts w:ascii="Arial" w:eastAsia="Calibri" w:hAnsi="Arial" w:cs="Arial"/>
        </w:rPr>
        <w:t>►</w:t>
      </w:r>
      <w:r w:rsidRPr="003843F5">
        <w:rPr>
          <w:rFonts w:ascii="Candara" w:eastAsia="Calibri" w:hAnsi="Candara" w:cs="Calibri"/>
          <w:b/>
          <w:bCs/>
        </w:rPr>
        <w:t>Corot Entraide d’Auteuil - Collecte alimentaire</w:t>
      </w:r>
      <w:r w:rsidR="00CF4A85" w:rsidRPr="003843F5">
        <w:rPr>
          <w:rFonts w:ascii="Candara" w:eastAsia="Calibri" w:hAnsi="Candara" w:cs="Calibri"/>
          <w:b/>
          <w:bCs/>
        </w:rPr>
        <w:t xml:space="preserve"> vendredi 28 et samedi 29 mai matin.</w:t>
      </w:r>
    </w:p>
    <w:p w14:paraId="7E1D6A4E" w14:textId="3911557C" w:rsidR="00DB1DDC" w:rsidRPr="003843F5" w:rsidRDefault="00DB1DDC" w:rsidP="006C1422">
      <w:pPr>
        <w:spacing w:after="0" w:line="240" w:lineRule="auto"/>
        <w:jc w:val="both"/>
        <w:rPr>
          <w:rFonts w:ascii="Candara" w:eastAsia="Calibri" w:hAnsi="Candara" w:cs="Calibri"/>
        </w:rPr>
      </w:pPr>
      <w:r w:rsidRPr="003843F5">
        <w:rPr>
          <w:rFonts w:ascii="Candara" w:eastAsia="Calibri" w:hAnsi="Candara" w:cs="Calibri"/>
        </w:rPr>
        <w:t xml:space="preserve">Corot sera présent à Carrefour et les Amis de l’Entraide aux Monoprix (Auteuil et la Source) et à G20, </w:t>
      </w:r>
      <w:bookmarkStart w:id="8" w:name="_Hlk71281539"/>
      <w:r w:rsidRPr="003843F5">
        <w:rPr>
          <w:rFonts w:ascii="Candara" w:eastAsia="Calibri" w:hAnsi="Candara" w:cs="Calibri"/>
        </w:rPr>
        <w:t xml:space="preserve">vendredi 28 et samedi 29 mai matin </w:t>
      </w:r>
      <w:bookmarkEnd w:id="8"/>
      <w:r w:rsidRPr="003843F5">
        <w:rPr>
          <w:rFonts w:ascii="Candara" w:eastAsia="Calibri" w:hAnsi="Candara" w:cs="Calibri"/>
        </w:rPr>
        <w:t xml:space="preserve">pour une collecte alimentaire « flash » pour reconstituer les stocks de l’épicerie sociale. Merci pour votre générosité. Pour aider au tri ou en magasin, contacter : </w:t>
      </w:r>
      <w:hyperlink r:id="rId16" w:history="1">
        <w:r w:rsidRPr="003843F5">
          <w:rPr>
            <w:rStyle w:val="Lienhypertexte"/>
            <w:rFonts w:ascii="Candara" w:eastAsia="Calibri" w:hAnsi="Candara" w:cs="Calibri"/>
            <w:color w:val="auto"/>
            <w:u w:val="none"/>
          </w:rPr>
          <w:t>corotcollecte@gmail.com</w:t>
        </w:r>
      </w:hyperlink>
      <w:r w:rsidRPr="003843F5">
        <w:rPr>
          <w:rFonts w:ascii="Candara" w:eastAsia="Calibri" w:hAnsi="Candara" w:cs="Calibri"/>
        </w:rPr>
        <w:t xml:space="preserve"> ou </w:t>
      </w:r>
      <w:hyperlink r:id="rId17" w:history="1">
        <w:r w:rsidRPr="003843F5">
          <w:rPr>
            <w:rStyle w:val="Lienhypertexte"/>
            <w:rFonts w:ascii="Candara" w:eastAsia="Calibri" w:hAnsi="Candara" w:cs="Calibri"/>
            <w:color w:val="auto"/>
            <w:u w:val="none"/>
          </w:rPr>
          <w:t>lesamisdelentraide@gmail.com</w:t>
        </w:r>
      </w:hyperlink>
      <w:r w:rsidRPr="003843F5">
        <w:rPr>
          <w:rFonts w:ascii="Candara" w:eastAsia="Calibri" w:hAnsi="Candara" w:cs="Calibri"/>
        </w:rPr>
        <w:t xml:space="preserve">. </w:t>
      </w:r>
    </w:p>
    <w:p w14:paraId="49843DED" w14:textId="291F5C93" w:rsidR="00DB1DDC" w:rsidRPr="003843F5" w:rsidRDefault="00DB1DDC" w:rsidP="00DB1DDC">
      <w:pPr>
        <w:spacing w:after="0"/>
        <w:jc w:val="both"/>
        <w:rPr>
          <w:rFonts w:ascii="Candara" w:hAnsi="Candara"/>
          <w:b/>
          <w:bCs/>
        </w:rPr>
      </w:pPr>
      <w:r w:rsidRPr="003843F5">
        <w:rPr>
          <w:rFonts w:ascii="Arial" w:eastAsia="Times New Roman" w:hAnsi="Arial" w:cs="Arial"/>
          <w:b/>
          <w:bCs/>
          <w:spacing w:val="-10"/>
          <w:szCs w:val="24"/>
        </w:rPr>
        <w:t>►</w:t>
      </w:r>
      <w:r w:rsidRPr="003843F5">
        <w:rPr>
          <w:rFonts w:ascii="Candara" w:hAnsi="Candara"/>
          <w:b/>
          <w:bCs/>
        </w:rPr>
        <w:t>Investissez votre générosité pour la Famille et l’Insertion auprès de la Fondation Corot Entraide :</w:t>
      </w:r>
    </w:p>
    <w:p w14:paraId="5FEBFC00" w14:textId="5DE03286" w:rsidR="00FB6F26" w:rsidRPr="003843F5" w:rsidRDefault="00DB1DDC" w:rsidP="00DB1DDC">
      <w:pPr>
        <w:spacing w:after="0" w:line="240" w:lineRule="auto"/>
        <w:jc w:val="both"/>
        <w:rPr>
          <w:rFonts w:ascii="Candara" w:eastAsia="Calibri" w:hAnsi="Candara" w:cs="Calibri"/>
        </w:rPr>
      </w:pPr>
      <w:r w:rsidRPr="003843F5">
        <w:rPr>
          <w:rFonts w:ascii="Candara" w:eastAsia="Calibri" w:hAnsi="Candara" w:cs="Calibri"/>
        </w:rPr>
        <w:t xml:space="preserve">Vous souhaitez participer aux projets d’insertion de jeunes ou de familles près de chez vous ? La Fondation Corot Entraide a été créée en 2011, sous l’égide de la Fondation Caritas France, pour renforcer et pérenniser les actions de l’association. </w:t>
      </w:r>
      <w:r w:rsidR="005F2734">
        <w:rPr>
          <w:rFonts w:ascii="Candara" w:eastAsia="Calibri" w:hAnsi="Candara" w:cs="Calibri"/>
        </w:rPr>
        <w:t>Infos</w:t>
      </w:r>
      <w:r w:rsidRPr="003843F5">
        <w:rPr>
          <w:rFonts w:ascii="Candara" w:eastAsia="Calibri" w:hAnsi="Candara" w:cs="Calibri"/>
        </w:rPr>
        <w:t xml:space="preserve"> sur </w:t>
      </w:r>
      <w:hyperlink r:id="rId18" w:history="1">
        <w:r w:rsidRPr="006C1422">
          <w:rPr>
            <w:rStyle w:val="Lienhypertexte"/>
            <w:rFonts w:ascii="Candara" w:eastAsia="Calibri" w:hAnsi="Candara" w:cs="Calibri"/>
            <w:color w:val="auto"/>
            <w:u w:val="none"/>
          </w:rPr>
          <w:t>www.corot-entraide.org</w:t>
        </w:r>
      </w:hyperlink>
      <w:r w:rsidR="00B521CE">
        <w:rPr>
          <w:rFonts w:ascii="Candara" w:eastAsia="Calibri" w:hAnsi="Candara" w:cs="Calibri"/>
        </w:rPr>
        <w:t xml:space="preserve"> -</w:t>
      </w:r>
      <w:r w:rsidR="005F2734">
        <w:rPr>
          <w:rFonts w:ascii="Candara" w:eastAsia="Calibri" w:hAnsi="Candara" w:cs="Calibri"/>
        </w:rPr>
        <w:t xml:space="preserve"> D</w:t>
      </w:r>
      <w:r w:rsidRPr="003843F5">
        <w:rPr>
          <w:rFonts w:ascii="Candara" w:eastAsia="Calibri" w:hAnsi="Candara" w:cs="Calibri"/>
        </w:rPr>
        <w:t>épliants au fond de l’église.</w:t>
      </w:r>
    </w:p>
    <w:p w14:paraId="08B7DC7B" w14:textId="794A649D" w:rsidR="00DB1DDC" w:rsidRPr="000263DF" w:rsidRDefault="00DB1DDC" w:rsidP="00DB1DDC">
      <w:pPr>
        <w:spacing w:after="0" w:line="240" w:lineRule="auto"/>
        <w:jc w:val="both"/>
        <w:rPr>
          <w:rFonts w:ascii="Candara" w:eastAsia="Calibri" w:hAnsi="Candara" w:cs="Calibri"/>
          <w:sz w:val="14"/>
          <w:szCs w:val="14"/>
        </w:rPr>
      </w:pPr>
    </w:p>
    <w:p w14:paraId="10921129" w14:textId="24F66B54" w:rsidR="00DB1DDC" w:rsidRPr="003843F5" w:rsidRDefault="00DB1DDC" w:rsidP="00DB1DDC">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color w:val="000000" w:themeColor="text1"/>
          <w:lang w:eastAsia="fr-FR"/>
        </w:rPr>
      </w:pPr>
      <w:r w:rsidRPr="003843F5">
        <w:rPr>
          <w:rFonts w:ascii="Candara" w:hAnsi="Candara" w:cs="Times New Roman"/>
          <w:b/>
          <w:bCs/>
          <w:noProof/>
          <w:color w:val="000000" w:themeColor="text1"/>
        </w:rPr>
        <w:t xml:space="preserve">CONTINUONS </w:t>
      </w:r>
      <w:r w:rsidRPr="003843F5">
        <w:rPr>
          <w:rFonts w:ascii="Candara" w:hAnsi="Candara" w:cs="Calibri"/>
          <w:b/>
          <w:bCs/>
          <w:noProof/>
          <w:color w:val="000000" w:themeColor="text1"/>
        </w:rPr>
        <w:t>À</w:t>
      </w:r>
      <w:r w:rsidRPr="003843F5">
        <w:rPr>
          <w:rFonts w:ascii="Candara" w:hAnsi="Candara" w:cs="Times New Roman"/>
          <w:b/>
          <w:bCs/>
          <w:noProof/>
          <w:color w:val="000000" w:themeColor="text1"/>
        </w:rPr>
        <w:t xml:space="preserve"> ÊTRE ATTENTIF</w:t>
      </w:r>
      <w:r w:rsidR="000A3537" w:rsidRPr="003843F5">
        <w:rPr>
          <w:rFonts w:ascii="Candara" w:hAnsi="Candara" w:cs="Times New Roman"/>
          <w:b/>
          <w:bCs/>
          <w:noProof/>
          <w:color w:val="000000" w:themeColor="text1"/>
        </w:rPr>
        <w:t>S</w:t>
      </w:r>
      <w:r w:rsidRPr="003843F5">
        <w:rPr>
          <w:rFonts w:ascii="Candara" w:hAnsi="Candara" w:cs="Times New Roman"/>
          <w:b/>
          <w:bCs/>
          <w:noProof/>
          <w:color w:val="000000" w:themeColor="text1"/>
        </w:rPr>
        <w:t xml:space="preserve"> LES UNS ENVERS LES AUTRES </w:t>
      </w:r>
    </w:p>
    <w:p w14:paraId="4EA90765" w14:textId="547FD1FD" w:rsidR="00DB1DDC" w:rsidRPr="003843F5" w:rsidRDefault="00DB1DDC" w:rsidP="00A618FB">
      <w:pPr>
        <w:spacing w:after="0" w:line="240" w:lineRule="auto"/>
        <w:jc w:val="both"/>
        <w:rPr>
          <w:rFonts w:ascii="Candara" w:hAnsi="Candara"/>
        </w:rPr>
      </w:pPr>
      <w:r w:rsidRPr="003843F5">
        <w:rPr>
          <w:rFonts w:ascii="Candara" w:hAnsi="Candara"/>
          <w:b/>
          <w:bCs/>
        </w:rPr>
        <w:t>Approvisionnons en laine les paroissiennes d’Auteuil pour les pèlerins de Lourdes</w:t>
      </w:r>
    </w:p>
    <w:p w14:paraId="458D7BB1" w14:textId="77777777" w:rsidR="00DB1DDC" w:rsidRPr="003843F5" w:rsidRDefault="00DB1DDC" w:rsidP="00A618FB">
      <w:pPr>
        <w:spacing w:after="0" w:line="240" w:lineRule="auto"/>
        <w:jc w:val="both"/>
        <w:rPr>
          <w:rFonts w:ascii="Candara" w:hAnsi="Candara"/>
        </w:rPr>
      </w:pPr>
      <w:r w:rsidRPr="003843F5">
        <w:rPr>
          <w:rFonts w:ascii="Candara" w:hAnsi="Candara"/>
        </w:rPr>
        <w:t>Elles ont besoin de laine pour la fabrication de couvertures pour les pèlerins de Lourdes ! Merci de déposer ce que vous pouvez donner à l’accueil de la paroisse.</w:t>
      </w:r>
    </w:p>
    <w:p w14:paraId="260603EF" w14:textId="690945B2" w:rsidR="00DB1DDC" w:rsidRPr="003F420B" w:rsidRDefault="002C04D2" w:rsidP="00DB1DDC">
      <w:pPr>
        <w:spacing w:after="0" w:line="240" w:lineRule="auto"/>
        <w:jc w:val="both"/>
        <w:rPr>
          <w:rFonts w:ascii="Candara" w:hAnsi="Candara"/>
          <w:b/>
          <w:bCs/>
          <w:color w:val="FF0000"/>
          <w:sz w:val="14"/>
          <w:szCs w:val="14"/>
        </w:rPr>
      </w:pPr>
      <w:r w:rsidRPr="003843F5">
        <w:rPr>
          <w:rFonts w:ascii="Candara" w:eastAsia="Times New Roman" w:hAnsi="Candara" w:cs="Times New Roman"/>
          <w:bCs/>
          <w:noProof/>
          <w:color w:val="FF0000"/>
          <w:sz w:val="2"/>
          <w:szCs w:val="26"/>
          <w:highlight w:val="yellow"/>
          <w:lang w:eastAsia="fr-FR"/>
        </w:rPr>
        <mc:AlternateContent>
          <mc:Choice Requires="wps">
            <w:drawing>
              <wp:anchor distT="0" distB="0" distL="114300" distR="114300" simplePos="0" relativeHeight="251931648" behindDoc="0" locked="0" layoutInCell="1" allowOverlap="1" wp14:anchorId="17E84787" wp14:editId="2C22A889">
                <wp:simplePos x="0" y="0"/>
                <wp:positionH relativeFrom="column">
                  <wp:posOffset>-437832</wp:posOffset>
                </wp:positionH>
                <wp:positionV relativeFrom="paragraph">
                  <wp:posOffset>37782</wp:posOffset>
                </wp:positionV>
                <wp:extent cx="342900" cy="266700"/>
                <wp:effectExtent l="0" t="19050" r="38100" b="38100"/>
                <wp:wrapNone/>
                <wp:docPr id="24" name="Flèche droite 10"/>
                <wp:cNvGraphicFramePr/>
                <a:graphic xmlns:a="http://schemas.openxmlformats.org/drawingml/2006/main">
                  <a:graphicData uri="http://schemas.microsoft.com/office/word/2010/wordprocessingShape">
                    <wps:wsp>
                      <wps:cNvSpPr/>
                      <wps:spPr>
                        <a:xfrm>
                          <a:off x="0" y="0"/>
                          <a:ext cx="342900" cy="266700"/>
                        </a:xfrm>
                        <a:prstGeom prst="rightArrow">
                          <a:avLst/>
                        </a:prstGeom>
                        <a:solidFill>
                          <a:srgbClr val="0070C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9E6E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34.45pt;margin-top:2.95pt;width:27pt;height:21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" adj="13200" fillcolor="#0070c0" strokecolor="yellow" strokeweight="1pt"/>
            </w:pict>
          </mc:Fallback>
        </mc:AlternateContent>
      </w:r>
    </w:p>
    <w:p w14:paraId="4FD1A138" w14:textId="1C281536" w:rsidR="00DB1DDC" w:rsidRPr="003843F5" w:rsidRDefault="00DB1DDC" w:rsidP="00DB1DDC">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lang w:eastAsia="fr-FR"/>
        </w:rPr>
      </w:pPr>
      <w:r w:rsidRPr="003843F5">
        <w:rPr>
          <w:rFonts w:ascii="Candara" w:hAnsi="Candara" w:cs="Times New Roman"/>
          <w:b/>
          <w:bCs/>
          <w:noProof/>
        </w:rPr>
        <w:t>PARTEZ EN PÉLERINAGES AVEC TOUTES LES FEMMES OU AVEC LES P</w:t>
      </w:r>
      <w:r w:rsidRPr="003843F5">
        <w:rPr>
          <w:rFonts w:ascii="Candara" w:hAnsi="Candara" w:cs="Calibri"/>
          <w:b/>
          <w:bCs/>
          <w:noProof/>
        </w:rPr>
        <w:t>È</w:t>
      </w:r>
      <w:r w:rsidRPr="003843F5">
        <w:rPr>
          <w:rFonts w:ascii="Candara" w:hAnsi="Candara" w:cs="Times New Roman"/>
          <w:b/>
          <w:bCs/>
          <w:noProof/>
        </w:rPr>
        <w:t>RES DE FAMILLE… OU SEUL !</w:t>
      </w:r>
    </w:p>
    <w:p w14:paraId="3822C06E" w14:textId="77777777" w:rsidR="00DB1DDC" w:rsidRPr="003843F5" w:rsidRDefault="00DB1DDC" w:rsidP="00DB1DDC">
      <w:pPr>
        <w:spacing w:after="0" w:line="240" w:lineRule="auto"/>
        <w:rPr>
          <w:rFonts w:ascii="Candara" w:eastAsia="Times New Roman" w:hAnsi="Candara" w:cs="Arial"/>
          <w:b/>
          <w:bCs/>
          <w:color w:val="FF0000"/>
          <w:sz w:val="2"/>
          <w:szCs w:val="2"/>
        </w:rPr>
      </w:pPr>
    </w:p>
    <w:p w14:paraId="283D02B2" w14:textId="63C7B28D" w:rsidR="00DB1DDC" w:rsidRPr="003843F5" w:rsidRDefault="00DB1DDC" w:rsidP="00DB1DDC">
      <w:pPr>
        <w:spacing w:after="0" w:line="240" w:lineRule="auto"/>
        <w:jc w:val="both"/>
        <w:rPr>
          <w:rFonts w:ascii="Candara" w:eastAsia="Times New Roman" w:hAnsi="Candara" w:cs="Arial"/>
          <w:b/>
          <w:bCs/>
          <w:color w:val="FF0000"/>
          <w:spacing w:val="-10"/>
          <w:sz w:val="2"/>
          <w:szCs w:val="4"/>
        </w:rPr>
      </w:pPr>
    </w:p>
    <w:p w14:paraId="479D2C1F" w14:textId="1CC9341C" w:rsidR="00DB1DDC" w:rsidRPr="003843F5" w:rsidRDefault="00DB1DDC" w:rsidP="00DB1DDC">
      <w:pPr>
        <w:spacing w:after="0" w:line="240" w:lineRule="auto"/>
        <w:jc w:val="both"/>
        <w:rPr>
          <w:rFonts w:ascii="Candara" w:hAnsi="Candara"/>
          <w:b/>
          <w:bCs/>
        </w:rPr>
      </w:pPr>
      <w:r w:rsidRPr="003843F5">
        <w:rPr>
          <w:rFonts w:ascii="Arial" w:eastAsia="Times New Roman" w:hAnsi="Arial" w:cs="Arial"/>
          <w:b/>
          <w:bCs/>
          <w:spacing w:val="-10"/>
          <w:szCs w:val="24"/>
        </w:rPr>
        <w:t>►</w:t>
      </w:r>
      <w:r w:rsidRPr="003843F5">
        <w:rPr>
          <w:rFonts w:ascii="Candara" w:eastAsia="Times New Roman" w:hAnsi="Candara" w:cs="Arial"/>
          <w:b/>
          <w:bCs/>
        </w:rPr>
        <w:t xml:space="preserve">Samedi 29 mai, pèlerinage au féminin d’Auteuil </w:t>
      </w:r>
      <w:r w:rsidRPr="003843F5">
        <w:rPr>
          <w:rFonts w:ascii="Candara" w:eastAsia="Times New Roman" w:hAnsi="Candara" w:cs="Arial"/>
        </w:rPr>
        <w:t xml:space="preserve">à </w:t>
      </w:r>
      <w:r w:rsidRPr="003843F5">
        <w:rPr>
          <w:rFonts w:ascii="Candara" w:hAnsi="Candara"/>
        </w:rPr>
        <w:t xml:space="preserve">Montmartre </w:t>
      </w:r>
      <w:r w:rsidRPr="003843F5">
        <w:rPr>
          <w:rFonts w:ascii="Candara" w:eastAsia="Times New Roman" w:hAnsi="Candara" w:cs="Arial"/>
        </w:rPr>
        <w:t xml:space="preserve">par </w:t>
      </w:r>
      <w:r w:rsidRPr="003843F5">
        <w:rPr>
          <w:rFonts w:ascii="Candara" w:hAnsi="Candara"/>
        </w:rPr>
        <w:t>N.-D. des Victoires :</w:t>
      </w:r>
      <w:r w:rsidRPr="003843F5">
        <w:rPr>
          <w:rFonts w:ascii="Candara" w:hAnsi="Candara"/>
          <w:b/>
          <w:bCs/>
        </w:rPr>
        <w:t xml:space="preserve"> </w:t>
      </w:r>
      <w:r w:rsidRPr="003843F5">
        <w:rPr>
          <w:rFonts w:ascii="Candara" w:eastAsia="Times New Roman" w:hAnsi="Candara" w:cs="Arial"/>
        </w:rPr>
        <w:t>"</w:t>
      </w:r>
      <w:r w:rsidRPr="003843F5">
        <w:rPr>
          <w:rFonts w:ascii="Candara" w:hAnsi="Candara"/>
          <w:i/>
          <w:iCs/>
        </w:rPr>
        <w:t xml:space="preserve">Pauline </w:t>
      </w:r>
      <w:proofErr w:type="spellStart"/>
      <w:r w:rsidRPr="003843F5">
        <w:rPr>
          <w:rFonts w:ascii="Candara" w:hAnsi="Candara"/>
          <w:i/>
          <w:iCs/>
        </w:rPr>
        <w:t>Jaricot</w:t>
      </w:r>
      <w:proofErr w:type="spellEnd"/>
      <w:r w:rsidRPr="003843F5">
        <w:rPr>
          <w:rFonts w:ascii="Candara" w:hAnsi="Candara"/>
          <w:i/>
          <w:iCs/>
        </w:rPr>
        <w:t>, donne-nous ton génie missionnaire !</w:t>
      </w:r>
      <w:r w:rsidRPr="003843F5">
        <w:rPr>
          <w:rFonts w:ascii="Candara" w:eastAsia="Times New Roman" w:hAnsi="Candara" w:cs="Arial"/>
        </w:rPr>
        <w:t xml:space="preserve"> " Pour toutes les femmes quel que soit leur âge ou leur état de vie.</w:t>
      </w:r>
      <w:r w:rsidRPr="003843F5">
        <w:rPr>
          <w:rFonts w:ascii="Candara" w:hAnsi="Candara"/>
        </w:rPr>
        <w:t xml:space="preserve"> </w:t>
      </w:r>
      <w:r w:rsidRPr="003843F5">
        <w:rPr>
          <w:rFonts w:ascii="Candara" w:hAnsi="Candara"/>
          <w:b/>
          <w:bCs/>
        </w:rPr>
        <w:t>Contact :</w:t>
      </w:r>
      <w:r w:rsidR="002C04D2" w:rsidRPr="003843F5">
        <w:rPr>
          <w:rFonts w:ascii="Candara" w:hAnsi="Candara"/>
        </w:rPr>
        <w:t xml:space="preserve"> </w:t>
      </w:r>
      <w:hyperlink r:id="rId19" w:history="1">
        <w:r w:rsidR="002C04D2" w:rsidRPr="003843F5">
          <w:rPr>
            <w:rStyle w:val="Lienhypertexte"/>
            <w:rFonts w:ascii="Candara" w:hAnsi="Candara"/>
            <w:color w:val="auto"/>
            <w:u w:val="none"/>
          </w:rPr>
          <w:t>ndapelerinageaufeminin2021@gmail.com</w:t>
        </w:r>
      </w:hyperlink>
      <w:r w:rsidRPr="003843F5">
        <w:rPr>
          <w:rStyle w:val="Lienhypertexte"/>
          <w:rFonts w:ascii="Candara" w:hAnsi="Candara"/>
          <w:color w:val="auto"/>
          <w:u w:val="none"/>
        </w:rPr>
        <w:t xml:space="preserve">. </w:t>
      </w:r>
      <w:r w:rsidRPr="003843F5">
        <w:rPr>
          <w:rStyle w:val="Lienhypertexte"/>
          <w:rFonts w:ascii="Candara" w:hAnsi="Candara"/>
          <w:b/>
          <w:bCs/>
          <w:color w:val="auto"/>
          <w:u w:val="none"/>
        </w:rPr>
        <w:t>Tract sur les tables !!</w:t>
      </w:r>
    </w:p>
    <w:p w14:paraId="73B289B5" w14:textId="77777777" w:rsidR="00DB1DDC" w:rsidRPr="003843F5" w:rsidRDefault="00DB1DDC" w:rsidP="00DB1DDC">
      <w:pPr>
        <w:spacing w:after="0" w:line="240" w:lineRule="auto"/>
        <w:jc w:val="both"/>
        <w:rPr>
          <w:rFonts w:ascii="Candara" w:eastAsia="Times New Roman" w:hAnsi="Candara" w:cs="Arial"/>
          <w:b/>
          <w:bCs/>
        </w:rPr>
      </w:pPr>
      <w:r w:rsidRPr="003843F5">
        <w:rPr>
          <w:rFonts w:ascii="Arial" w:hAnsi="Arial" w:cs="Arial"/>
        </w:rPr>
        <w:t>►</w:t>
      </w:r>
      <w:r w:rsidRPr="003843F5">
        <w:rPr>
          <w:rFonts w:ascii="Candara" w:hAnsi="Candara"/>
          <w:b/>
          <w:bCs/>
        </w:rPr>
        <w:t xml:space="preserve">Le pèlerinage des mères de famille à Cotignac est complet ! </w:t>
      </w:r>
    </w:p>
    <w:p w14:paraId="2359ECE7" w14:textId="77777777" w:rsidR="00DB1DDC" w:rsidRPr="003843F5" w:rsidRDefault="00DB1DDC" w:rsidP="00DB1DDC">
      <w:pPr>
        <w:spacing w:after="0" w:line="240" w:lineRule="auto"/>
        <w:jc w:val="both"/>
        <w:rPr>
          <w:rFonts w:ascii="Candara" w:eastAsia="Times New Roman" w:hAnsi="Candara" w:cs="Arial"/>
        </w:rPr>
      </w:pPr>
      <w:r w:rsidRPr="003843F5">
        <w:rPr>
          <w:rFonts w:ascii="Arial" w:eastAsia="Times New Roman" w:hAnsi="Arial" w:cs="Arial"/>
          <w:b/>
          <w:bCs/>
          <w:spacing w:val="-10"/>
          <w:szCs w:val="24"/>
        </w:rPr>
        <w:t>►</w:t>
      </w:r>
      <w:r w:rsidRPr="003843F5">
        <w:rPr>
          <w:rFonts w:ascii="Candara" w:eastAsia="Times New Roman" w:hAnsi="Candara" w:cs="Arial"/>
          <w:b/>
          <w:bCs/>
        </w:rPr>
        <w:t>Du 24 au 27 juin, pèlerinage des pères de famille à Vézelay :</w:t>
      </w:r>
      <w:r w:rsidRPr="003843F5">
        <w:rPr>
          <w:rFonts w:ascii="Candara" w:eastAsia="Times New Roman" w:hAnsi="Candara" w:cs="Arial"/>
        </w:rPr>
        <w:t> "</w:t>
      </w:r>
      <w:r w:rsidRPr="003843F5">
        <w:rPr>
          <w:rFonts w:ascii="Candara" w:eastAsia="Times New Roman" w:hAnsi="Candara" w:cs="Arial"/>
          <w:i/>
          <w:iCs/>
        </w:rPr>
        <w:t>Je suis Joseph, soulève cette pierre et tu boiras !</w:t>
      </w:r>
      <w:r w:rsidRPr="003843F5">
        <w:rPr>
          <w:rFonts w:ascii="Candara" w:eastAsia="Times New Roman" w:hAnsi="Candara" w:cs="Arial"/>
        </w:rPr>
        <w:t xml:space="preserve">" </w:t>
      </w:r>
      <w:r w:rsidRPr="003843F5">
        <w:rPr>
          <w:rFonts w:ascii="Candara" w:eastAsia="Times New Roman" w:hAnsi="Candara" w:cs="Arial"/>
          <w:b/>
          <w:bCs/>
        </w:rPr>
        <w:t>Contact :</w:t>
      </w:r>
      <w:r w:rsidRPr="003843F5">
        <w:rPr>
          <w:rFonts w:ascii="Candara" w:eastAsia="Calibri" w:hAnsi="Candara" w:cs="Calibri"/>
          <w:lang w:eastAsia="fr-FR"/>
        </w:rPr>
        <w:t xml:space="preserve"> </w:t>
      </w:r>
      <w:hyperlink r:id="rId20" w:history="1">
        <w:r w:rsidRPr="003843F5">
          <w:rPr>
            <w:rFonts w:ascii="Candara" w:eastAsia="Calibri" w:hAnsi="Candara" w:cs="Calibri"/>
            <w:lang w:eastAsia="fr-FR"/>
          </w:rPr>
          <w:t>peresdefamille@notredamedauteuil.fr</w:t>
        </w:r>
      </w:hyperlink>
      <w:r w:rsidRPr="003843F5">
        <w:rPr>
          <w:rFonts w:ascii="Candara" w:eastAsia="Calibri" w:hAnsi="Candara" w:cs="Calibri"/>
          <w:lang w:eastAsia="fr-FR"/>
        </w:rPr>
        <w:t xml:space="preserve"> ou </w:t>
      </w:r>
      <w:r w:rsidRPr="003843F5">
        <w:rPr>
          <w:rFonts w:ascii="Candara" w:eastAsia="Times New Roman" w:hAnsi="Candara" w:cs="Arial"/>
        </w:rPr>
        <w:t xml:space="preserve">Bertrand Hardy : 06 61 62 93 69. </w:t>
      </w:r>
    </w:p>
    <w:p w14:paraId="3A67EA85" w14:textId="77777777" w:rsidR="00DB1DDC" w:rsidRPr="003843F5" w:rsidRDefault="00DB1DDC" w:rsidP="00DB1DDC">
      <w:pPr>
        <w:spacing w:after="0" w:line="240" w:lineRule="auto"/>
        <w:jc w:val="both"/>
        <w:rPr>
          <w:rFonts w:ascii="Candara" w:eastAsia="Times New Roman" w:hAnsi="Candara" w:cs="Arial"/>
        </w:rPr>
      </w:pPr>
      <w:r w:rsidRPr="003843F5">
        <w:rPr>
          <w:rFonts w:ascii="Arial" w:eastAsia="Times New Roman" w:hAnsi="Arial" w:cs="Arial"/>
        </w:rPr>
        <w:t>►</w:t>
      </w:r>
      <w:r w:rsidRPr="003843F5">
        <w:rPr>
          <w:rFonts w:ascii="Candara" w:eastAsia="Times New Roman" w:hAnsi="Candara" w:cs="Arial"/>
          <w:b/>
          <w:bCs/>
        </w:rPr>
        <w:t>Tout au long de l’année saint Joseph 2021, pélerinez dans Paris « sur les pas de saint Joseph. »</w:t>
      </w:r>
      <w:r w:rsidRPr="003843F5">
        <w:rPr>
          <w:rFonts w:ascii="Candara" w:eastAsia="Times New Roman" w:hAnsi="Candara" w:cs="Arial"/>
        </w:rPr>
        <w:t xml:space="preserve"> Seul en équipe, quatre églises parisiennes vous accueillent, qui sont placées sous son patronage (6è, 10è, 11è et 17è arrondissement). Vous trouverez le crédenciale du pèlerinage sur les tables.</w:t>
      </w:r>
    </w:p>
    <w:p w14:paraId="13C30FFC" w14:textId="77777777" w:rsidR="00DB1DDC" w:rsidRPr="000263DF" w:rsidRDefault="00DB1DDC" w:rsidP="00DB1DDC">
      <w:pPr>
        <w:spacing w:after="0" w:line="240" w:lineRule="auto"/>
        <w:jc w:val="both"/>
        <w:rPr>
          <w:rFonts w:ascii="Candara" w:hAnsi="Candara"/>
          <w:sz w:val="8"/>
          <w:szCs w:val="8"/>
        </w:rPr>
      </w:pPr>
    </w:p>
    <w:p w14:paraId="3D48E9B9" w14:textId="4A7135FA" w:rsidR="00DB1DDC" w:rsidRPr="003843F5" w:rsidRDefault="002C04D2" w:rsidP="00DB1DDC">
      <w:pPr>
        <w:pBdr>
          <w:top w:val="single" w:sz="18" w:space="0" w:color="002060"/>
          <w:left w:val="single" w:sz="18" w:space="4" w:color="002060"/>
          <w:bottom w:val="single" w:sz="18" w:space="1" w:color="002060"/>
          <w:right w:val="single" w:sz="18" w:space="4" w:color="002060"/>
        </w:pBdr>
        <w:spacing w:after="0" w:line="240" w:lineRule="auto"/>
        <w:jc w:val="both"/>
        <w:rPr>
          <w:rFonts w:ascii="Candara" w:eastAsia="Times New Roman" w:hAnsi="Candara"/>
          <w:b/>
          <w:bCs/>
          <w:caps/>
          <w:lang w:eastAsia="fr-FR"/>
        </w:rPr>
      </w:pPr>
      <w:r w:rsidRPr="003843F5">
        <w:rPr>
          <w:rFonts w:ascii="Candara" w:hAnsi="Candara" w:cs="Times New Roman"/>
          <w:b/>
          <w:bCs/>
          <w:noProof/>
        </w:rPr>
        <w:t xml:space="preserve">DE 6 ANS AUX JEUNES PROS, DES </w:t>
      </w:r>
      <w:r w:rsidR="00DB1DDC" w:rsidRPr="003843F5">
        <w:rPr>
          <w:rFonts w:ascii="Candara" w:hAnsi="Candara" w:cs="Times New Roman"/>
          <w:b/>
          <w:bCs/>
          <w:noProof/>
        </w:rPr>
        <w:t xml:space="preserve"> PROPOSITIONS </w:t>
      </w:r>
      <w:r w:rsidRPr="003843F5">
        <w:rPr>
          <w:rFonts w:ascii="Candara" w:hAnsi="Candara" w:cs="Times New Roman"/>
          <w:b/>
          <w:bCs/>
          <w:noProof/>
        </w:rPr>
        <w:t xml:space="preserve"> </w:t>
      </w:r>
      <w:r w:rsidR="00FB6F26" w:rsidRPr="003843F5">
        <w:rPr>
          <w:rFonts w:ascii="Candara" w:hAnsi="Candara" w:cs="Times New Roman"/>
          <w:b/>
          <w:bCs/>
          <w:noProof/>
        </w:rPr>
        <w:t xml:space="preserve">CET ÉTÉ </w:t>
      </w:r>
      <w:r w:rsidRPr="003843F5">
        <w:rPr>
          <w:rFonts w:ascii="Candara" w:hAnsi="Candara" w:cs="Times New Roman"/>
          <w:b/>
          <w:bCs/>
          <w:noProof/>
        </w:rPr>
        <w:t>POUR CHACUN</w:t>
      </w:r>
      <w:r w:rsidR="00FB6F26" w:rsidRPr="003843F5">
        <w:rPr>
          <w:rFonts w:ascii="Candara" w:hAnsi="Candara" w:cs="Times New Roman"/>
          <w:b/>
          <w:bCs/>
          <w:noProof/>
        </w:rPr>
        <w:t xml:space="preserve"> </w:t>
      </w:r>
      <w:r w:rsidR="00DB1DDC" w:rsidRPr="003843F5">
        <w:rPr>
          <w:rFonts w:ascii="Candara" w:hAnsi="Candara" w:cs="Times New Roman"/>
          <w:b/>
          <w:bCs/>
          <w:noProof/>
        </w:rPr>
        <w:t>!</w:t>
      </w:r>
    </w:p>
    <w:p w14:paraId="313B45DF" w14:textId="77777777" w:rsidR="00DB1DDC" w:rsidRPr="003843F5" w:rsidRDefault="00DB1DDC" w:rsidP="00DB1DDC">
      <w:pPr>
        <w:spacing w:after="0" w:line="240" w:lineRule="auto"/>
        <w:jc w:val="both"/>
        <w:rPr>
          <w:rFonts w:ascii="Candara" w:hAnsi="Candara" w:cs="Times New Roman"/>
          <w:sz w:val="2"/>
          <w:szCs w:val="2"/>
        </w:rPr>
      </w:pPr>
    </w:p>
    <w:p w14:paraId="49F44E22" w14:textId="77777777" w:rsidR="00DB1DDC" w:rsidRPr="003843F5" w:rsidRDefault="00DB1DDC" w:rsidP="00DB1DDC">
      <w:pPr>
        <w:spacing w:after="0" w:line="240" w:lineRule="auto"/>
        <w:jc w:val="both"/>
        <w:rPr>
          <w:rFonts w:ascii="Candara" w:hAnsi="Candara"/>
        </w:rPr>
      </w:pPr>
      <w:r w:rsidRPr="003843F5">
        <w:rPr>
          <w:rFonts w:ascii="Arial" w:hAnsi="Arial" w:cs="Arial"/>
        </w:rPr>
        <w:t>►</w:t>
      </w:r>
      <w:r w:rsidRPr="003843F5">
        <w:rPr>
          <w:rFonts w:ascii="Candara" w:hAnsi="Candara"/>
          <w:b/>
          <w:bCs/>
        </w:rPr>
        <w:t>Pour les jeunes, de 6 à 10 ans :</w:t>
      </w:r>
      <w:r w:rsidRPr="003843F5">
        <w:rPr>
          <w:rFonts w:ascii="Candara" w:hAnsi="Candara"/>
        </w:rPr>
        <w:t xml:space="preserve"> Autour</w:t>
      </w:r>
      <w:r w:rsidRPr="003843F5">
        <w:rPr>
          <w:rFonts w:ascii="Candara" w:hAnsi="Candara"/>
          <w:b/>
          <w:bCs/>
        </w:rPr>
        <w:t xml:space="preserve"> </w:t>
      </w:r>
      <w:r w:rsidRPr="003843F5">
        <w:rPr>
          <w:rFonts w:ascii="Candara" w:hAnsi="Candara"/>
        </w:rPr>
        <w:t>du message de Carlo Acutis : « </w:t>
      </w:r>
      <w:r w:rsidRPr="003843F5">
        <w:rPr>
          <w:rFonts w:ascii="Candara" w:hAnsi="Candara"/>
          <w:i/>
          <w:iCs/>
        </w:rPr>
        <w:t>Notre objectif doit être l’infini, et non pas le fini</w:t>
      </w:r>
      <w:r w:rsidRPr="003843F5">
        <w:rPr>
          <w:rFonts w:ascii="Candara" w:hAnsi="Candara"/>
        </w:rPr>
        <w:t xml:space="preserve"> », </w:t>
      </w:r>
      <w:r w:rsidRPr="003843F5">
        <w:rPr>
          <w:rFonts w:ascii="Candara" w:hAnsi="Candara"/>
          <w:b/>
          <w:bCs/>
        </w:rPr>
        <w:t>deux camps sont proposés</w:t>
      </w:r>
      <w:r w:rsidRPr="003843F5">
        <w:rPr>
          <w:rFonts w:ascii="Candara" w:hAnsi="Candara"/>
        </w:rPr>
        <w:t xml:space="preserve"> </w:t>
      </w:r>
      <w:r w:rsidRPr="003843F5">
        <w:rPr>
          <w:rFonts w:ascii="Candara" w:hAnsi="Candara"/>
          <w:b/>
          <w:bCs/>
        </w:rPr>
        <w:t xml:space="preserve">au Château de </w:t>
      </w:r>
      <w:proofErr w:type="spellStart"/>
      <w:r w:rsidRPr="003843F5">
        <w:rPr>
          <w:rFonts w:ascii="Candara" w:hAnsi="Candara"/>
          <w:b/>
          <w:bCs/>
        </w:rPr>
        <w:t>Méry</w:t>
      </w:r>
      <w:proofErr w:type="spellEnd"/>
      <w:r w:rsidRPr="003843F5">
        <w:rPr>
          <w:rFonts w:ascii="Candara" w:hAnsi="Candara"/>
          <w:b/>
          <w:bCs/>
        </w:rPr>
        <w:t xml:space="preserve"> </w:t>
      </w:r>
      <w:r w:rsidRPr="003843F5">
        <w:rPr>
          <w:rFonts w:ascii="Candara" w:hAnsi="Candara"/>
        </w:rPr>
        <w:t>(77) :</w:t>
      </w:r>
    </w:p>
    <w:p w14:paraId="3C664B30" w14:textId="71102169" w:rsidR="00DB1DDC" w:rsidRPr="003843F5" w:rsidRDefault="00DB1DDC" w:rsidP="00DB1DDC">
      <w:pPr>
        <w:spacing w:after="0" w:line="240" w:lineRule="auto"/>
        <w:jc w:val="both"/>
        <w:rPr>
          <w:rFonts w:ascii="Candara" w:hAnsi="Candara"/>
          <w:b/>
          <w:bCs/>
        </w:rPr>
      </w:pPr>
      <w:bookmarkStart w:id="9" w:name="_Hlk71883010"/>
      <w:r w:rsidRPr="003843F5">
        <w:rPr>
          <w:rFonts w:ascii="Candara" w:hAnsi="Candara"/>
        </w:rPr>
        <w:sym w:font="Wingdings" w:char="F0A7"/>
      </w:r>
      <w:r w:rsidRPr="003843F5">
        <w:rPr>
          <w:rFonts w:ascii="Candara" w:hAnsi="Candara"/>
          <w:b/>
          <w:bCs/>
        </w:rPr>
        <w:t xml:space="preserve"> </w:t>
      </w:r>
      <w:bookmarkEnd w:id="9"/>
      <w:proofErr w:type="gramStart"/>
      <w:r w:rsidRPr="003843F5">
        <w:rPr>
          <w:rFonts w:ascii="Candara" w:hAnsi="Candara"/>
          <w:b/>
          <w:bCs/>
        </w:rPr>
        <w:t>du</w:t>
      </w:r>
      <w:proofErr w:type="gramEnd"/>
      <w:r w:rsidRPr="003843F5">
        <w:rPr>
          <w:rFonts w:ascii="Candara" w:hAnsi="Candara"/>
          <w:b/>
          <w:bCs/>
        </w:rPr>
        <w:t xml:space="preserve"> 6 au 9/07, camp Pélican</w:t>
      </w:r>
      <w:r w:rsidRPr="003843F5">
        <w:rPr>
          <w:rFonts w:ascii="Candara" w:hAnsi="Candara"/>
        </w:rPr>
        <w:t xml:space="preserve"> pour les 6 et 7 ans </w:t>
      </w:r>
      <w:r w:rsidRPr="003843F5">
        <w:rPr>
          <w:rFonts w:ascii="Candara" w:hAnsi="Candara"/>
          <w:b/>
          <w:bCs/>
        </w:rPr>
        <w:t xml:space="preserve">;         </w:t>
      </w:r>
      <w:r w:rsidRPr="003843F5">
        <w:rPr>
          <w:rFonts w:ascii="Candara" w:hAnsi="Candara"/>
          <w:b/>
          <w:bCs/>
        </w:rPr>
        <w:sym w:font="Wingdings" w:char="F0A7"/>
      </w:r>
      <w:r w:rsidRPr="003843F5">
        <w:rPr>
          <w:rFonts w:ascii="Candara" w:hAnsi="Candara"/>
          <w:b/>
          <w:bCs/>
        </w:rPr>
        <w:t xml:space="preserve"> du 10 au 15/07, Camp Carlo Acutis</w:t>
      </w:r>
      <w:r w:rsidRPr="003843F5">
        <w:rPr>
          <w:rFonts w:ascii="Candara" w:hAnsi="Candara"/>
        </w:rPr>
        <w:t xml:space="preserve"> pour les 8/10 ans. </w:t>
      </w:r>
    </w:p>
    <w:p w14:paraId="3B5F4C4D" w14:textId="23C39ABA" w:rsidR="00DB1DDC" w:rsidRDefault="00DB1DDC" w:rsidP="00DB1DDC">
      <w:pPr>
        <w:spacing w:after="0" w:line="240" w:lineRule="auto"/>
        <w:jc w:val="both"/>
        <w:rPr>
          <w:rStyle w:val="Lienhypertexte"/>
          <w:rFonts w:ascii="Candara" w:hAnsi="Candara"/>
          <w:color w:val="auto"/>
          <w:u w:val="none"/>
        </w:rPr>
      </w:pPr>
      <w:r w:rsidRPr="003843F5">
        <w:rPr>
          <w:rFonts w:ascii="Candara" w:hAnsi="Candara"/>
          <w:b/>
          <w:bCs/>
        </w:rPr>
        <w:t>Infos</w:t>
      </w:r>
      <w:r w:rsidRPr="003843F5">
        <w:rPr>
          <w:rFonts w:ascii="Candara" w:hAnsi="Candara"/>
        </w:rPr>
        <w:t xml:space="preserve"> : </w:t>
      </w:r>
      <w:hyperlink r:id="rId21" w:history="1">
        <w:r w:rsidRPr="003843F5">
          <w:rPr>
            <w:rStyle w:val="Lienhypertexte"/>
            <w:rFonts w:ascii="Candara" w:hAnsi="Candara"/>
            <w:color w:val="auto"/>
            <w:u w:val="none"/>
          </w:rPr>
          <w:t>patrocarloacutis@gmail.com</w:t>
        </w:r>
      </w:hyperlink>
    </w:p>
    <w:p w14:paraId="22139BFA" w14:textId="77777777" w:rsidR="003F420B" w:rsidRPr="003F420B" w:rsidRDefault="003F420B" w:rsidP="00DB1DDC">
      <w:pPr>
        <w:spacing w:after="0" w:line="240" w:lineRule="auto"/>
        <w:jc w:val="both"/>
        <w:rPr>
          <w:rStyle w:val="Lienhypertexte"/>
          <w:rFonts w:ascii="Candara" w:hAnsi="Candara"/>
          <w:color w:val="auto"/>
          <w:sz w:val="4"/>
          <w:szCs w:val="4"/>
          <w:u w:val="none"/>
        </w:rPr>
      </w:pPr>
    </w:p>
    <w:p w14:paraId="508071D7" w14:textId="77777777" w:rsidR="003F420B" w:rsidRDefault="00DB1DDC" w:rsidP="00DB1DDC">
      <w:pPr>
        <w:spacing w:after="0" w:line="240" w:lineRule="auto"/>
        <w:jc w:val="both"/>
        <w:rPr>
          <w:rStyle w:val="Lienhypertexte"/>
          <w:rFonts w:ascii="Candara" w:hAnsi="Candara"/>
          <w:color w:val="auto"/>
          <w:u w:val="none"/>
        </w:rPr>
      </w:pPr>
      <w:r w:rsidRPr="003843F5">
        <w:rPr>
          <w:rFonts w:ascii="Arial" w:hAnsi="Arial" w:cs="Arial"/>
          <w:b/>
          <w:bCs/>
        </w:rPr>
        <w:t>►</w:t>
      </w:r>
      <w:r w:rsidRPr="003843F5">
        <w:rPr>
          <w:rFonts w:ascii="Candara" w:hAnsi="Candara" w:cs="Times New Roman"/>
          <w:b/>
          <w:bCs/>
        </w:rPr>
        <w:t xml:space="preserve">Pour les </w:t>
      </w:r>
      <w:r w:rsidRPr="003843F5">
        <w:rPr>
          <w:rFonts w:ascii="Candara" w:hAnsi="Candara"/>
          <w:b/>
          <w:bCs/>
        </w:rPr>
        <w:t>garçons 11-16 ans, Camp d’été Alpes Top Aventure</w:t>
      </w:r>
      <w:r w:rsidRPr="003843F5">
        <w:rPr>
          <w:rFonts w:ascii="Candara" w:hAnsi="Candara"/>
        </w:rPr>
        <w:t xml:space="preserve"> du 6 au 17 ou du 19 au 30/07 à la Ravoire (73) : activités en eaux vives, rafting, canyoning, accrobranche, sports américains, randonnées en montagne</w:t>
      </w:r>
      <w:r w:rsidRPr="003843F5">
        <w:rPr>
          <w:rFonts w:ascii="Candara" w:hAnsi="Candara"/>
          <w:b/>
          <w:bCs/>
        </w:rPr>
        <w:t>.</w:t>
      </w:r>
      <w:r w:rsidRPr="003843F5">
        <w:rPr>
          <w:rFonts w:ascii="Candara" w:hAnsi="Candara"/>
        </w:rPr>
        <w:t xml:space="preserve"> Avec le P. Leopoldo et le P. Roger de ND Auteuil. </w:t>
      </w:r>
      <w:r w:rsidRPr="003843F5">
        <w:rPr>
          <w:rFonts w:ascii="Candara" w:hAnsi="Candara"/>
          <w:b/>
          <w:bCs/>
        </w:rPr>
        <w:t>Infos</w:t>
      </w:r>
      <w:r w:rsidRPr="003843F5">
        <w:rPr>
          <w:rFonts w:ascii="Candara" w:hAnsi="Candara"/>
        </w:rPr>
        <w:t xml:space="preserve"> : </w:t>
      </w:r>
      <w:hyperlink r:id="rId22" w:history="1">
        <w:r w:rsidRPr="003843F5">
          <w:rPr>
            <w:rStyle w:val="Lienhypertexte"/>
            <w:rFonts w:ascii="Candara" w:hAnsi="Candara"/>
            <w:color w:val="auto"/>
            <w:u w:val="none"/>
          </w:rPr>
          <w:t>alpestopaventure@ecyd.fr</w:t>
        </w:r>
      </w:hyperlink>
      <w:r w:rsidRPr="003843F5">
        <w:rPr>
          <w:rFonts w:ascii="Candara" w:hAnsi="Candara"/>
        </w:rPr>
        <w:t xml:space="preserve"> 06 33 97 79 42 ou </w:t>
      </w:r>
      <w:hyperlink r:id="rId23" w:history="1">
        <w:r w:rsidRPr="003843F5">
          <w:rPr>
            <w:rStyle w:val="Lienhypertexte"/>
            <w:rFonts w:ascii="Candara" w:hAnsi="Candara"/>
            <w:color w:val="auto"/>
            <w:u w:val="none"/>
          </w:rPr>
          <w:t>www.ecyd.fr</w:t>
        </w:r>
      </w:hyperlink>
    </w:p>
    <w:p w14:paraId="51FEF3F9" w14:textId="65538775" w:rsidR="00DB1DDC" w:rsidRPr="003F420B" w:rsidRDefault="00DB1DDC" w:rsidP="00DB1DDC">
      <w:pPr>
        <w:spacing w:after="0" w:line="240" w:lineRule="auto"/>
        <w:jc w:val="both"/>
        <w:rPr>
          <w:rFonts w:ascii="Candara" w:hAnsi="Candara"/>
          <w:sz w:val="4"/>
          <w:szCs w:val="4"/>
        </w:rPr>
      </w:pPr>
      <w:r w:rsidRPr="003843F5">
        <w:rPr>
          <w:rFonts w:ascii="Candara" w:hAnsi="Candara"/>
        </w:rPr>
        <w:t xml:space="preserve"> </w:t>
      </w:r>
    </w:p>
    <w:p w14:paraId="3CE274AB" w14:textId="6A9C12E1" w:rsidR="00DB1DDC" w:rsidRDefault="00DB1DDC" w:rsidP="00DB1DDC">
      <w:pPr>
        <w:spacing w:after="0" w:line="240" w:lineRule="auto"/>
        <w:jc w:val="both"/>
        <w:rPr>
          <w:rFonts w:ascii="Candara" w:hAnsi="Candara"/>
        </w:rPr>
      </w:pPr>
      <w:r w:rsidRPr="003843F5">
        <w:rPr>
          <w:rFonts w:ascii="Arial" w:hAnsi="Arial" w:cs="Arial"/>
          <w:b/>
          <w:bCs/>
        </w:rPr>
        <w:t>►</w:t>
      </w:r>
      <w:r w:rsidRPr="003843F5">
        <w:rPr>
          <w:rFonts w:ascii="Candara" w:hAnsi="Candara"/>
          <w:b/>
          <w:bCs/>
        </w:rPr>
        <w:t>Pour les filles 11-15 ans</w:t>
      </w:r>
      <w:r w:rsidRPr="003843F5">
        <w:rPr>
          <w:rFonts w:ascii="Candara" w:hAnsi="Candara"/>
        </w:rPr>
        <w:t xml:space="preserve">, </w:t>
      </w:r>
      <w:r w:rsidRPr="003843F5">
        <w:rPr>
          <w:rFonts w:ascii="Candara" w:hAnsi="Candara"/>
          <w:b/>
          <w:bCs/>
        </w:rPr>
        <w:t>Camp dans les Pyrénées</w:t>
      </w:r>
      <w:r w:rsidRPr="003843F5">
        <w:rPr>
          <w:rFonts w:ascii="Candara" w:hAnsi="Candara"/>
        </w:rPr>
        <w:t xml:space="preserve"> du 5 au 17/07 : grands jeux, randonnées, pèlerinage à Lourdes, accrobranche. </w:t>
      </w:r>
      <w:r w:rsidRPr="003843F5">
        <w:rPr>
          <w:rFonts w:ascii="Candara" w:hAnsi="Candara"/>
          <w:b/>
          <w:bCs/>
        </w:rPr>
        <w:t>Infos</w:t>
      </w:r>
      <w:r w:rsidRPr="003843F5">
        <w:rPr>
          <w:rFonts w:ascii="Candara" w:hAnsi="Candara"/>
        </w:rPr>
        <w:t xml:space="preserve"> : </w:t>
      </w:r>
      <w:hyperlink r:id="rId24" w:history="1">
        <w:r w:rsidRPr="003843F5">
          <w:rPr>
            <w:rStyle w:val="Lienhypertexte"/>
            <w:rFonts w:ascii="Candara" w:hAnsi="Candara"/>
            <w:color w:val="auto"/>
            <w:u w:val="none"/>
          </w:rPr>
          <w:t>mpilon@regnumchristi.net</w:t>
        </w:r>
      </w:hyperlink>
      <w:r w:rsidRPr="003843F5">
        <w:rPr>
          <w:rFonts w:ascii="Candara" w:hAnsi="Candara"/>
        </w:rPr>
        <w:t xml:space="preserve"> </w:t>
      </w:r>
    </w:p>
    <w:p w14:paraId="008D3069" w14:textId="77777777" w:rsidR="003F420B" w:rsidRPr="003F420B" w:rsidRDefault="003F420B" w:rsidP="00DB1DDC">
      <w:pPr>
        <w:spacing w:after="0" w:line="240" w:lineRule="auto"/>
        <w:jc w:val="both"/>
        <w:rPr>
          <w:rFonts w:ascii="Candara" w:hAnsi="Candara"/>
          <w:sz w:val="4"/>
          <w:szCs w:val="4"/>
        </w:rPr>
      </w:pPr>
    </w:p>
    <w:p w14:paraId="56A29C76" w14:textId="4386EA7C" w:rsidR="00DB1DDC" w:rsidRDefault="00DB1DDC" w:rsidP="00DB1DDC">
      <w:pPr>
        <w:spacing w:after="0" w:line="240" w:lineRule="auto"/>
        <w:jc w:val="both"/>
        <w:rPr>
          <w:rFonts w:ascii="Candara" w:hAnsi="Candara"/>
        </w:rPr>
      </w:pPr>
      <w:r w:rsidRPr="003843F5">
        <w:rPr>
          <w:rFonts w:ascii="Arial" w:hAnsi="Arial" w:cs="Arial"/>
          <w:b/>
          <w:bCs/>
        </w:rPr>
        <w:t>►</w:t>
      </w:r>
      <w:r w:rsidRPr="003843F5">
        <w:rPr>
          <w:rFonts w:ascii="Candara" w:hAnsi="Candara"/>
          <w:b/>
          <w:bCs/>
        </w:rPr>
        <w:t>Formation générale BAFA</w:t>
      </w:r>
      <w:r w:rsidRPr="003843F5">
        <w:rPr>
          <w:rFonts w:ascii="Candara" w:hAnsi="Candara"/>
        </w:rPr>
        <w:t xml:space="preserve"> (19-27/08) et </w:t>
      </w:r>
      <w:r w:rsidRPr="003843F5">
        <w:rPr>
          <w:rFonts w:ascii="Candara" w:hAnsi="Candara"/>
          <w:b/>
          <w:bCs/>
        </w:rPr>
        <w:t>Approfondissement BAFA</w:t>
      </w:r>
      <w:r w:rsidRPr="003843F5">
        <w:rPr>
          <w:rFonts w:ascii="Candara" w:hAnsi="Candara"/>
        </w:rPr>
        <w:t xml:space="preserve"> (20-26/08) </w:t>
      </w:r>
      <w:r w:rsidRPr="003843F5">
        <w:rPr>
          <w:rFonts w:ascii="Candara" w:hAnsi="Candara"/>
          <w:b/>
          <w:bCs/>
        </w:rPr>
        <w:t xml:space="preserve">pour les jeunes de 17 ans </w:t>
      </w:r>
      <w:r w:rsidRPr="003843F5">
        <w:rPr>
          <w:rFonts w:ascii="Candara" w:hAnsi="Candara"/>
        </w:rPr>
        <w:t xml:space="preserve">désireux d’obtenir leur Brevet d’Aptitude aux Fonctions d’Animateur. </w:t>
      </w:r>
      <w:r w:rsidRPr="003843F5">
        <w:rPr>
          <w:rFonts w:ascii="Candara" w:hAnsi="Candara"/>
          <w:b/>
          <w:bCs/>
        </w:rPr>
        <w:t>Infos</w:t>
      </w:r>
      <w:r w:rsidRPr="003843F5">
        <w:rPr>
          <w:rFonts w:ascii="Candara" w:hAnsi="Candara"/>
        </w:rPr>
        <w:t xml:space="preserve"> : </w:t>
      </w:r>
      <w:hyperlink r:id="rId25" w:history="1">
        <w:r w:rsidRPr="003843F5">
          <w:rPr>
            <w:rStyle w:val="Lienhypertexte"/>
            <w:rFonts w:ascii="Candara" w:hAnsi="Candara"/>
            <w:color w:val="auto"/>
            <w:u w:val="none"/>
          </w:rPr>
          <w:t>bafa@ecyd.fr</w:t>
        </w:r>
      </w:hyperlink>
      <w:r w:rsidRPr="003843F5">
        <w:rPr>
          <w:rFonts w:ascii="Candara" w:hAnsi="Candara"/>
        </w:rPr>
        <w:t xml:space="preserve"> 06 83 43 58 51</w:t>
      </w:r>
    </w:p>
    <w:p w14:paraId="29DE75AF" w14:textId="77777777" w:rsidR="003F420B" w:rsidRPr="003F420B" w:rsidRDefault="003F420B" w:rsidP="00DB1DDC">
      <w:pPr>
        <w:spacing w:after="0" w:line="240" w:lineRule="auto"/>
        <w:jc w:val="both"/>
        <w:rPr>
          <w:rFonts w:ascii="Candara" w:hAnsi="Candara"/>
          <w:sz w:val="4"/>
          <w:szCs w:val="4"/>
        </w:rPr>
      </w:pPr>
    </w:p>
    <w:p w14:paraId="0A5687A8" w14:textId="03528386" w:rsidR="002C04D2" w:rsidRPr="003843F5" w:rsidRDefault="00990F35" w:rsidP="002C04D2">
      <w:pPr>
        <w:spacing w:after="0" w:line="240" w:lineRule="auto"/>
        <w:jc w:val="both"/>
        <w:rPr>
          <w:rFonts w:ascii="Candara" w:hAnsi="Candara"/>
        </w:rPr>
      </w:pPr>
      <w:r w:rsidRPr="003843F5">
        <w:rPr>
          <w:rFonts w:ascii="Arial" w:hAnsi="Arial" w:cs="Arial"/>
          <w:b/>
          <w:bCs/>
        </w:rPr>
        <w:t>►</w:t>
      </w:r>
      <w:r w:rsidRPr="003843F5">
        <w:rPr>
          <w:rFonts w:ascii="Candara" w:hAnsi="Candara"/>
          <w:b/>
          <w:bCs/>
        </w:rPr>
        <w:t xml:space="preserve">Pour les étudiants et jeunes pros </w:t>
      </w:r>
      <w:r w:rsidRPr="003843F5">
        <w:rPr>
          <w:rFonts w:ascii="Candara" w:hAnsi="Candara"/>
        </w:rPr>
        <w:t>(</w:t>
      </w:r>
      <w:r w:rsidR="00A618FB" w:rsidRPr="003843F5">
        <w:rPr>
          <w:rFonts w:ascii="Candara" w:hAnsi="Candara"/>
        </w:rPr>
        <w:t>du</w:t>
      </w:r>
      <w:r w:rsidR="00DA544A" w:rsidRPr="003843F5">
        <w:rPr>
          <w:rFonts w:ascii="Candara" w:hAnsi="Candara"/>
          <w:b/>
          <w:bCs/>
        </w:rPr>
        <w:t xml:space="preserve"> </w:t>
      </w:r>
      <w:r w:rsidRPr="003843F5">
        <w:rPr>
          <w:rFonts w:ascii="Candara" w:hAnsi="Candara"/>
        </w:rPr>
        <w:t xml:space="preserve">24/07 au 2/08) : </w:t>
      </w:r>
      <w:r w:rsidRPr="003843F5">
        <w:rPr>
          <w:rFonts w:ascii="Candara" w:hAnsi="Candara"/>
          <w:b/>
          <w:bCs/>
        </w:rPr>
        <w:t>mission d’été à Granville avec Jeunesse Missionnaire</w:t>
      </w:r>
      <w:r w:rsidRPr="003843F5">
        <w:rPr>
          <w:rFonts w:ascii="Candara" w:hAnsi="Candara"/>
        </w:rPr>
        <w:t xml:space="preserve">. Evangélisation sur les plages, visites aux personnes isolées, bricolages, chorale, veillées, procession mariale sur la mer. L’accompagnement spirituel est assuré par le P. Leopoldo, vicaire de notre paroisse. </w:t>
      </w:r>
      <w:r w:rsidRPr="003843F5">
        <w:rPr>
          <w:rFonts w:ascii="Candara" w:hAnsi="Candara"/>
          <w:b/>
          <w:bCs/>
        </w:rPr>
        <w:t>Infos</w:t>
      </w:r>
      <w:r w:rsidRPr="003843F5">
        <w:rPr>
          <w:rFonts w:ascii="Candara" w:hAnsi="Candara"/>
        </w:rPr>
        <w:t xml:space="preserve"> : Marie de </w:t>
      </w:r>
      <w:proofErr w:type="spellStart"/>
      <w:r w:rsidRPr="003843F5">
        <w:rPr>
          <w:rFonts w:ascii="Candara" w:hAnsi="Candara"/>
        </w:rPr>
        <w:t>Lorgeril</w:t>
      </w:r>
      <w:proofErr w:type="spellEnd"/>
      <w:r w:rsidR="000263DF">
        <w:rPr>
          <w:rFonts w:ascii="Candara" w:hAnsi="Candara"/>
        </w:rPr>
        <w:t xml:space="preserve"> -</w:t>
      </w:r>
      <w:r w:rsidRPr="003843F5">
        <w:rPr>
          <w:rFonts w:ascii="Candara" w:hAnsi="Candara"/>
        </w:rPr>
        <w:t xml:space="preserve"> </w:t>
      </w:r>
      <w:hyperlink r:id="rId26" w:history="1">
        <w:r w:rsidR="000263DF" w:rsidRPr="003C3ACC">
          <w:rPr>
            <w:rStyle w:val="Lienhypertexte"/>
            <w:rFonts w:ascii="Candara" w:hAnsi="Candara"/>
          </w:rPr>
          <w:t>marie - delorgeril@gmail.com</w:t>
        </w:r>
      </w:hyperlink>
      <w:r w:rsidR="000263DF">
        <w:rPr>
          <w:rFonts w:ascii="Candara" w:hAnsi="Candara"/>
        </w:rPr>
        <w:t xml:space="preserve"> - </w:t>
      </w:r>
      <w:r w:rsidRPr="003843F5">
        <w:rPr>
          <w:rFonts w:ascii="Candara" w:hAnsi="Candara"/>
        </w:rPr>
        <w:t>06 05 46 99 07.</w:t>
      </w:r>
    </w:p>
    <w:p w14:paraId="3B628E37" w14:textId="77777777" w:rsidR="00FB6F26" w:rsidRPr="000263DF" w:rsidRDefault="00FB6F26" w:rsidP="002C04D2">
      <w:pPr>
        <w:spacing w:after="0" w:line="240" w:lineRule="auto"/>
        <w:jc w:val="both"/>
        <w:rPr>
          <w:rFonts w:ascii="Candara" w:hAnsi="Candara"/>
        </w:rPr>
      </w:pPr>
    </w:p>
    <w:p w14:paraId="73EFA9B9" w14:textId="77777777" w:rsidR="007409E5" w:rsidRPr="003843F5" w:rsidRDefault="007409E5" w:rsidP="007409E5">
      <w:pPr>
        <w:spacing w:after="0" w:line="240" w:lineRule="auto"/>
        <w:jc w:val="both"/>
        <w:rPr>
          <w:rFonts w:ascii="Candara" w:hAnsi="Candara"/>
          <w:sz w:val="2"/>
          <w:szCs w:val="2"/>
        </w:rPr>
      </w:pPr>
    </w:p>
    <w:p w14:paraId="4C4F1977" w14:textId="77777777" w:rsidR="007409E5" w:rsidRPr="003843F5" w:rsidRDefault="007409E5" w:rsidP="007409E5">
      <w:pPr>
        <w:pBdr>
          <w:top w:val="single" w:sz="8" w:space="0" w:color="auto"/>
          <w:left w:val="single" w:sz="8" w:space="4" w:color="auto"/>
          <w:bottom w:val="single" w:sz="8" w:space="1" w:color="auto"/>
          <w:right w:val="single" w:sz="8" w:space="4" w:color="auto"/>
        </w:pBdr>
        <w:spacing w:after="0" w:line="240" w:lineRule="auto"/>
        <w:jc w:val="center"/>
        <w:rPr>
          <w:rFonts w:ascii="Candara" w:eastAsia="MS Mincho" w:hAnsi="Candara" w:cs="Calibri"/>
          <w:b/>
        </w:rPr>
      </w:pPr>
      <w:r w:rsidRPr="003843F5">
        <w:rPr>
          <w:rFonts w:ascii="Candara" w:hAnsi="Candara" w:cs="Calibri"/>
          <w:b/>
          <w:caps/>
        </w:rPr>
        <w:t>Emportez cette feuille chez vous et n’hÉsitez pas À LA DIFFUSER AUTOUR DE VOus</w:t>
      </w:r>
      <w:r w:rsidRPr="003843F5">
        <w:rPr>
          <w:rFonts w:ascii="Candara" w:eastAsia="MS Mincho" w:hAnsi="Candara" w:cs="Calibri"/>
          <w:b/>
        </w:rPr>
        <w:t>.</w:t>
      </w:r>
    </w:p>
    <w:p w14:paraId="1190BC6E" w14:textId="77777777" w:rsidR="007409E5" w:rsidRPr="003843F5" w:rsidRDefault="007409E5" w:rsidP="007409E5">
      <w:pPr>
        <w:pBdr>
          <w:top w:val="single" w:sz="8" w:space="0" w:color="auto"/>
          <w:left w:val="single" w:sz="8" w:space="4" w:color="auto"/>
          <w:bottom w:val="single" w:sz="8" w:space="1" w:color="auto"/>
          <w:right w:val="single" w:sz="8" w:space="4" w:color="auto"/>
        </w:pBdr>
        <w:spacing w:after="0" w:line="240" w:lineRule="auto"/>
        <w:jc w:val="center"/>
        <w:rPr>
          <w:rFonts w:ascii="Candara" w:eastAsia="MS Mincho" w:hAnsi="Candara" w:cs="Calibri"/>
          <w:b/>
          <w:sz w:val="2"/>
          <w:szCs w:val="18"/>
        </w:rPr>
      </w:pPr>
    </w:p>
    <w:p w14:paraId="78998566" w14:textId="77777777" w:rsidR="007409E5" w:rsidRPr="003843F5" w:rsidRDefault="007409E5" w:rsidP="007409E5">
      <w:pPr>
        <w:pBdr>
          <w:top w:val="single" w:sz="8" w:space="0" w:color="auto"/>
          <w:left w:val="single" w:sz="8" w:space="4" w:color="auto"/>
          <w:bottom w:val="single" w:sz="8" w:space="1" w:color="auto"/>
          <w:right w:val="single" w:sz="8" w:space="4" w:color="auto"/>
        </w:pBdr>
        <w:spacing w:after="0" w:line="240" w:lineRule="auto"/>
        <w:jc w:val="center"/>
        <w:rPr>
          <w:rFonts w:ascii="Candara" w:eastAsia="Times New Roman" w:hAnsi="Candara" w:cs="Times New Roman"/>
          <w:b/>
          <w:bCs/>
          <w:lang w:eastAsia="fr-FR"/>
        </w:rPr>
      </w:pPr>
      <w:r w:rsidRPr="003843F5">
        <w:rPr>
          <w:rFonts w:ascii="Candara" w:eastAsia="MS Mincho" w:hAnsi="Candara" w:cs="Calibri"/>
          <w:b/>
        </w:rPr>
        <w:t>TOUTES CES INFORMATIONS ET PLUS ENCORE SUR LE SITE DE LA PAROISSE :</w:t>
      </w:r>
      <w:r w:rsidRPr="003843F5">
        <w:rPr>
          <w:rFonts w:ascii="Candara" w:eastAsia="Times New Roman" w:hAnsi="Candara" w:cs="Times New Roman"/>
          <w:b/>
          <w:bCs/>
          <w:lang w:eastAsia="fr-FR"/>
        </w:rPr>
        <w:t xml:space="preserve"> notredamedauteuil.fr</w:t>
      </w:r>
    </w:p>
    <w:p w14:paraId="29A98ABD" w14:textId="1C828E98" w:rsidR="0001218A" w:rsidRPr="003843F5" w:rsidRDefault="007409E5" w:rsidP="00527772">
      <w:pPr>
        <w:pBdr>
          <w:top w:val="single" w:sz="8" w:space="0" w:color="auto"/>
          <w:left w:val="single" w:sz="8" w:space="4" w:color="auto"/>
          <w:bottom w:val="single" w:sz="8" w:space="1" w:color="auto"/>
          <w:right w:val="single" w:sz="8" w:space="4" w:color="auto"/>
        </w:pBdr>
        <w:spacing w:after="0" w:line="240" w:lineRule="auto"/>
        <w:jc w:val="center"/>
        <w:rPr>
          <w:rFonts w:ascii="Candara" w:eastAsia="Times New Roman" w:hAnsi="Candara" w:cs="Times New Roman"/>
          <w:b/>
          <w:lang w:eastAsia="fr-FR"/>
        </w:rPr>
      </w:pPr>
      <w:r w:rsidRPr="003843F5">
        <w:rPr>
          <w:rFonts w:ascii="Candara" w:eastAsia="Times New Roman" w:hAnsi="Candara" w:cs="Times New Roman"/>
          <w:b/>
          <w:lang w:eastAsia="fr-FR"/>
        </w:rPr>
        <w:t>Notre-Dame d’Auteuil – 4 rue Corot 75016 PARIS – Tél : 01.53.92.26.</w:t>
      </w:r>
      <w:bookmarkStart w:id="10" w:name="_Hlk65139301"/>
      <w:bookmarkStart w:id="11" w:name="_Hlk62643141"/>
      <w:r w:rsidRPr="003843F5">
        <w:rPr>
          <w:rFonts w:ascii="Candara" w:eastAsia="Times New Roman" w:hAnsi="Candara" w:cs="Times New Roman"/>
          <w:b/>
          <w:lang w:eastAsia="fr-FR"/>
        </w:rPr>
        <w:t>26</w:t>
      </w:r>
      <w:bookmarkEnd w:id="7"/>
      <w:bookmarkEnd w:id="10"/>
      <w:bookmarkEnd w:id="11"/>
    </w:p>
    <w:sectPr w:rsidR="0001218A" w:rsidRPr="003843F5" w:rsidSect="000263DF">
      <w:type w:val="continuous"/>
      <w:pgSz w:w="11906" w:h="16838"/>
      <w:pgMar w:top="851"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5A83" w14:textId="77777777" w:rsidR="005D4469" w:rsidRDefault="005D4469" w:rsidP="00442DFC">
      <w:pPr>
        <w:spacing w:after="0" w:line="240" w:lineRule="auto"/>
      </w:pPr>
      <w:r>
        <w:separator/>
      </w:r>
    </w:p>
  </w:endnote>
  <w:endnote w:type="continuationSeparator" w:id="0">
    <w:p w14:paraId="07D78885" w14:textId="77777777" w:rsidR="005D4469" w:rsidRDefault="005D4469" w:rsidP="004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AFF" w:usb1="5000785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131A" w14:textId="77777777" w:rsidR="005D4469" w:rsidRDefault="005D4469" w:rsidP="00442DFC">
      <w:pPr>
        <w:spacing w:after="0" w:line="240" w:lineRule="auto"/>
      </w:pPr>
      <w:r>
        <w:separator/>
      </w:r>
    </w:p>
  </w:footnote>
  <w:footnote w:type="continuationSeparator" w:id="0">
    <w:p w14:paraId="0EDC55A0" w14:textId="77777777" w:rsidR="005D4469" w:rsidRDefault="005D4469" w:rsidP="0044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5.75pt;height:14.25pt;visibility:visible;mso-wrap-style:square" o:bullet="t">
        <v:imagedata r:id="rId1" o:title=""/>
      </v:shape>
    </w:pict>
  </w:numPicBullet>
  <w:abstractNum w:abstractNumId="0" w15:restartNumberingAfterBreak="0">
    <w:nsid w:val="01B05F7E"/>
    <w:multiLevelType w:val="hybridMultilevel"/>
    <w:tmpl w:val="D44AB4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3312680"/>
    <w:multiLevelType w:val="hybridMultilevel"/>
    <w:tmpl w:val="9BCA38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1B5894"/>
    <w:multiLevelType w:val="hybridMultilevel"/>
    <w:tmpl w:val="2C448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B143E5"/>
    <w:multiLevelType w:val="hybridMultilevel"/>
    <w:tmpl w:val="DD988B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095EFF"/>
    <w:multiLevelType w:val="hybridMultilevel"/>
    <w:tmpl w:val="82AEBE84"/>
    <w:lvl w:ilvl="0" w:tplc="85BCE26A">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2C6C48"/>
    <w:multiLevelType w:val="hybridMultilevel"/>
    <w:tmpl w:val="E312DA24"/>
    <w:lvl w:ilvl="0" w:tplc="043E41F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12D05F5A"/>
    <w:multiLevelType w:val="hybridMultilevel"/>
    <w:tmpl w:val="042A1B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C50F91"/>
    <w:multiLevelType w:val="hybridMultilevel"/>
    <w:tmpl w:val="F9D4DB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F372AF"/>
    <w:multiLevelType w:val="hybridMultilevel"/>
    <w:tmpl w:val="A5CE4B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B72584"/>
    <w:multiLevelType w:val="hybridMultilevel"/>
    <w:tmpl w:val="DE367C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1F35E1"/>
    <w:multiLevelType w:val="hybridMultilevel"/>
    <w:tmpl w:val="F30CD32C"/>
    <w:lvl w:ilvl="0" w:tplc="9920EF7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FDE4A9D"/>
    <w:multiLevelType w:val="hybridMultilevel"/>
    <w:tmpl w:val="520E6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E83428"/>
    <w:multiLevelType w:val="hybridMultilevel"/>
    <w:tmpl w:val="49FEE1D6"/>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FFF3BE1"/>
    <w:multiLevelType w:val="hybridMultilevel"/>
    <w:tmpl w:val="DD048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875F51"/>
    <w:multiLevelType w:val="hybridMultilevel"/>
    <w:tmpl w:val="88186A7E"/>
    <w:lvl w:ilvl="0" w:tplc="65B0A132">
      <w:numFmt w:val="bullet"/>
      <w:lvlText w:val="-"/>
      <w:lvlJc w:val="left"/>
      <w:pPr>
        <w:ind w:left="720" w:hanging="360"/>
      </w:pPr>
      <w:rPr>
        <w:rFonts w:ascii="Candara" w:eastAsia="Times New Roman"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B56979"/>
    <w:multiLevelType w:val="hybridMultilevel"/>
    <w:tmpl w:val="726AC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0133DC"/>
    <w:multiLevelType w:val="hybridMultilevel"/>
    <w:tmpl w:val="85C8D1EA"/>
    <w:lvl w:ilvl="0" w:tplc="C3286532">
      <w:numFmt w:val="bullet"/>
      <w:lvlText w:val="-"/>
      <w:lvlJc w:val="left"/>
      <w:pPr>
        <w:ind w:left="720" w:hanging="360"/>
      </w:pPr>
      <w:rPr>
        <w:rFonts w:ascii="Candara" w:eastAsia="Times New Roman"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651753"/>
    <w:multiLevelType w:val="hybridMultilevel"/>
    <w:tmpl w:val="E29289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AEF404C"/>
    <w:multiLevelType w:val="hybridMultilevel"/>
    <w:tmpl w:val="1F2C1D3A"/>
    <w:lvl w:ilvl="0" w:tplc="4A96B6AA">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9" w15:restartNumberingAfterBreak="0">
    <w:nsid w:val="31E00A87"/>
    <w:multiLevelType w:val="hybridMultilevel"/>
    <w:tmpl w:val="4E545B08"/>
    <w:lvl w:ilvl="0" w:tplc="0DAA8F4E">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DA678F"/>
    <w:multiLevelType w:val="hybridMultilevel"/>
    <w:tmpl w:val="49F6E700"/>
    <w:lvl w:ilvl="0" w:tplc="32F07AC4">
      <w:start w:val="1"/>
      <w:numFmt w:val="decimal"/>
      <w:lvlText w:val="%1."/>
      <w:lvlJc w:val="left"/>
      <w:pPr>
        <w:ind w:left="720" w:hanging="360"/>
      </w:pPr>
      <w:rPr>
        <w:rFonts w:eastAsia="Times New Roman"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923A18"/>
    <w:multiLevelType w:val="hybridMultilevel"/>
    <w:tmpl w:val="D51882A4"/>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2" w15:restartNumberingAfterBreak="0">
    <w:nsid w:val="3FED31C3"/>
    <w:multiLevelType w:val="multilevel"/>
    <w:tmpl w:val="A0CAED7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437B07E6"/>
    <w:multiLevelType w:val="hybridMultilevel"/>
    <w:tmpl w:val="95AC7B0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4E248FB"/>
    <w:multiLevelType w:val="hybridMultilevel"/>
    <w:tmpl w:val="059EF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B735E9"/>
    <w:multiLevelType w:val="hybridMultilevel"/>
    <w:tmpl w:val="73B8C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C52F75"/>
    <w:multiLevelType w:val="hybridMultilevel"/>
    <w:tmpl w:val="12EE80A0"/>
    <w:lvl w:ilvl="0" w:tplc="099041BA">
      <w:numFmt w:val="bullet"/>
      <w:lvlText w:val="-"/>
      <w:lvlJc w:val="left"/>
      <w:pPr>
        <w:ind w:left="720" w:hanging="360"/>
      </w:pPr>
      <w:rPr>
        <w:rFonts w:ascii="Candara" w:eastAsia="Times New Roman"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5D54E5"/>
    <w:multiLevelType w:val="hybridMultilevel"/>
    <w:tmpl w:val="789804AC"/>
    <w:lvl w:ilvl="0" w:tplc="7E0C2E5A">
      <w:start w:val="1"/>
      <w:numFmt w:val="decimal"/>
      <w:lvlText w:val="%1."/>
      <w:lvlJc w:val="left"/>
      <w:pPr>
        <w:ind w:left="720" w:hanging="360"/>
      </w:pPr>
      <w:rPr>
        <w:rFonts w:ascii="Candara" w:eastAsia="Times New Roman" w:hAnsi="Candara" w:cs="Times New Roman"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4B77A6"/>
    <w:multiLevelType w:val="hybridMultilevel"/>
    <w:tmpl w:val="179AD9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D9068C"/>
    <w:multiLevelType w:val="hybridMultilevel"/>
    <w:tmpl w:val="56C89872"/>
    <w:lvl w:ilvl="0" w:tplc="6C4CFEDE">
      <w:start w:val="1"/>
      <w:numFmt w:val="decimal"/>
      <w:lvlText w:val="%1."/>
      <w:lvlJc w:val="left"/>
      <w:pPr>
        <w:ind w:left="524" w:hanging="360"/>
      </w:pPr>
      <w:rPr>
        <w:rFonts w:hint="default"/>
      </w:rPr>
    </w:lvl>
    <w:lvl w:ilvl="1" w:tplc="040C0019" w:tentative="1">
      <w:start w:val="1"/>
      <w:numFmt w:val="lowerLetter"/>
      <w:lvlText w:val="%2."/>
      <w:lvlJc w:val="left"/>
      <w:pPr>
        <w:ind w:left="1244" w:hanging="360"/>
      </w:pPr>
    </w:lvl>
    <w:lvl w:ilvl="2" w:tplc="040C001B" w:tentative="1">
      <w:start w:val="1"/>
      <w:numFmt w:val="lowerRoman"/>
      <w:lvlText w:val="%3."/>
      <w:lvlJc w:val="right"/>
      <w:pPr>
        <w:ind w:left="1964" w:hanging="180"/>
      </w:pPr>
    </w:lvl>
    <w:lvl w:ilvl="3" w:tplc="040C000F" w:tentative="1">
      <w:start w:val="1"/>
      <w:numFmt w:val="decimal"/>
      <w:lvlText w:val="%4."/>
      <w:lvlJc w:val="left"/>
      <w:pPr>
        <w:ind w:left="2684" w:hanging="360"/>
      </w:pPr>
    </w:lvl>
    <w:lvl w:ilvl="4" w:tplc="040C0019" w:tentative="1">
      <w:start w:val="1"/>
      <w:numFmt w:val="lowerLetter"/>
      <w:lvlText w:val="%5."/>
      <w:lvlJc w:val="left"/>
      <w:pPr>
        <w:ind w:left="3404" w:hanging="360"/>
      </w:pPr>
    </w:lvl>
    <w:lvl w:ilvl="5" w:tplc="040C001B" w:tentative="1">
      <w:start w:val="1"/>
      <w:numFmt w:val="lowerRoman"/>
      <w:lvlText w:val="%6."/>
      <w:lvlJc w:val="right"/>
      <w:pPr>
        <w:ind w:left="4124" w:hanging="180"/>
      </w:pPr>
    </w:lvl>
    <w:lvl w:ilvl="6" w:tplc="040C000F" w:tentative="1">
      <w:start w:val="1"/>
      <w:numFmt w:val="decimal"/>
      <w:lvlText w:val="%7."/>
      <w:lvlJc w:val="left"/>
      <w:pPr>
        <w:ind w:left="4844" w:hanging="360"/>
      </w:pPr>
    </w:lvl>
    <w:lvl w:ilvl="7" w:tplc="040C0019" w:tentative="1">
      <w:start w:val="1"/>
      <w:numFmt w:val="lowerLetter"/>
      <w:lvlText w:val="%8."/>
      <w:lvlJc w:val="left"/>
      <w:pPr>
        <w:ind w:left="5564" w:hanging="360"/>
      </w:pPr>
    </w:lvl>
    <w:lvl w:ilvl="8" w:tplc="040C001B" w:tentative="1">
      <w:start w:val="1"/>
      <w:numFmt w:val="lowerRoman"/>
      <w:lvlText w:val="%9."/>
      <w:lvlJc w:val="right"/>
      <w:pPr>
        <w:ind w:left="6284" w:hanging="180"/>
      </w:pPr>
    </w:lvl>
  </w:abstractNum>
  <w:abstractNum w:abstractNumId="30" w15:restartNumberingAfterBreak="0">
    <w:nsid w:val="50162219"/>
    <w:multiLevelType w:val="hybridMultilevel"/>
    <w:tmpl w:val="6AC6AB54"/>
    <w:lvl w:ilvl="0" w:tplc="E1B6B6F6">
      <w:start w:val="1"/>
      <w:numFmt w:val="decimal"/>
      <w:lvlText w:val="%1."/>
      <w:lvlJc w:val="left"/>
      <w:pPr>
        <w:ind w:left="388" w:hanging="360"/>
      </w:pPr>
      <w:rPr>
        <w:rFonts w:hint="default"/>
      </w:rPr>
    </w:lvl>
    <w:lvl w:ilvl="1" w:tplc="040C0019" w:tentative="1">
      <w:start w:val="1"/>
      <w:numFmt w:val="lowerLetter"/>
      <w:lvlText w:val="%2."/>
      <w:lvlJc w:val="left"/>
      <w:pPr>
        <w:ind w:left="1108" w:hanging="360"/>
      </w:pPr>
    </w:lvl>
    <w:lvl w:ilvl="2" w:tplc="040C001B" w:tentative="1">
      <w:start w:val="1"/>
      <w:numFmt w:val="lowerRoman"/>
      <w:lvlText w:val="%3."/>
      <w:lvlJc w:val="right"/>
      <w:pPr>
        <w:ind w:left="1828" w:hanging="180"/>
      </w:pPr>
    </w:lvl>
    <w:lvl w:ilvl="3" w:tplc="040C000F" w:tentative="1">
      <w:start w:val="1"/>
      <w:numFmt w:val="decimal"/>
      <w:lvlText w:val="%4."/>
      <w:lvlJc w:val="left"/>
      <w:pPr>
        <w:ind w:left="2548" w:hanging="360"/>
      </w:pPr>
    </w:lvl>
    <w:lvl w:ilvl="4" w:tplc="040C0019" w:tentative="1">
      <w:start w:val="1"/>
      <w:numFmt w:val="lowerLetter"/>
      <w:lvlText w:val="%5."/>
      <w:lvlJc w:val="left"/>
      <w:pPr>
        <w:ind w:left="3268" w:hanging="360"/>
      </w:pPr>
    </w:lvl>
    <w:lvl w:ilvl="5" w:tplc="040C001B" w:tentative="1">
      <w:start w:val="1"/>
      <w:numFmt w:val="lowerRoman"/>
      <w:lvlText w:val="%6."/>
      <w:lvlJc w:val="right"/>
      <w:pPr>
        <w:ind w:left="3988" w:hanging="180"/>
      </w:pPr>
    </w:lvl>
    <w:lvl w:ilvl="6" w:tplc="040C000F" w:tentative="1">
      <w:start w:val="1"/>
      <w:numFmt w:val="decimal"/>
      <w:lvlText w:val="%7."/>
      <w:lvlJc w:val="left"/>
      <w:pPr>
        <w:ind w:left="4708" w:hanging="360"/>
      </w:pPr>
    </w:lvl>
    <w:lvl w:ilvl="7" w:tplc="040C0019" w:tentative="1">
      <w:start w:val="1"/>
      <w:numFmt w:val="lowerLetter"/>
      <w:lvlText w:val="%8."/>
      <w:lvlJc w:val="left"/>
      <w:pPr>
        <w:ind w:left="5428" w:hanging="360"/>
      </w:pPr>
    </w:lvl>
    <w:lvl w:ilvl="8" w:tplc="040C001B" w:tentative="1">
      <w:start w:val="1"/>
      <w:numFmt w:val="lowerRoman"/>
      <w:lvlText w:val="%9."/>
      <w:lvlJc w:val="right"/>
      <w:pPr>
        <w:ind w:left="6148" w:hanging="180"/>
      </w:pPr>
    </w:lvl>
  </w:abstractNum>
  <w:abstractNum w:abstractNumId="31" w15:restartNumberingAfterBreak="0">
    <w:nsid w:val="52362460"/>
    <w:multiLevelType w:val="hybridMultilevel"/>
    <w:tmpl w:val="866EA2D8"/>
    <w:lvl w:ilvl="0" w:tplc="F42A75D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44C3690"/>
    <w:multiLevelType w:val="hybridMultilevel"/>
    <w:tmpl w:val="73342960"/>
    <w:lvl w:ilvl="0" w:tplc="3DC03AAE">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3" w15:restartNumberingAfterBreak="0">
    <w:nsid w:val="548839A0"/>
    <w:multiLevelType w:val="hybridMultilevel"/>
    <w:tmpl w:val="6642914E"/>
    <w:lvl w:ilvl="0" w:tplc="24A2AA4A">
      <w:numFmt w:val="bullet"/>
      <w:lvlText w:val=""/>
      <w:lvlJc w:val="left"/>
      <w:pPr>
        <w:ind w:left="720" w:hanging="360"/>
      </w:pPr>
      <w:rPr>
        <w:rFonts w:ascii="Wingdings" w:eastAsia="Times New Roma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AE26E4"/>
    <w:multiLevelType w:val="hybridMultilevel"/>
    <w:tmpl w:val="4192E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87392B"/>
    <w:multiLevelType w:val="hybridMultilevel"/>
    <w:tmpl w:val="ABD81580"/>
    <w:lvl w:ilvl="0" w:tplc="37144B2E">
      <w:start w:val="1"/>
      <w:numFmt w:val="decimal"/>
      <w:lvlText w:val="%1."/>
      <w:lvlJc w:val="left"/>
      <w:pPr>
        <w:ind w:left="1245" w:hanging="8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E91D6A"/>
    <w:multiLevelType w:val="hybridMultilevel"/>
    <w:tmpl w:val="2EE46E22"/>
    <w:lvl w:ilvl="0" w:tplc="77383C9A">
      <w:start w:val="1"/>
      <w:numFmt w:val="decimal"/>
      <w:lvlText w:val="%1."/>
      <w:lvlJc w:val="left"/>
      <w:pPr>
        <w:ind w:left="397" w:hanging="360"/>
      </w:pPr>
      <w:rPr>
        <w:rFonts w:hint="default"/>
      </w:rPr>
    </w:lvl>
    <w:lvl w:ilvl="1" w:tplc="040C0019" w:tentative="1">
      <w:start w:val="1"/>
      <w:numFmt w:val="lowerLetter"/>
      <w:lvlText w:val="%2."/>
      <w:lvlJc w:val="left"/>
      <w:pPr>
        <w:ind w:left="1117" w:hanging="360"/>
      </w:pPr>
    </w:lvl>
    <w:lvl w:ilvl="2" w:tplc="040C001B" w:tentative="1">
      <w:start w:val="1"/>
      <w:numFmt w:val="lowerRoman"/>
      <w:lvlText w:val="%3."/>
      <w:lvlJc w:val="right"/>
      <w:pPr>
        <w:ind w:left="1837" w:hanging="180"/>
      </w:pPr>
    </w:lvl>
    <w:lvl w:ilvl="3" w:tplc="040C000F" w:tentative="1">
      <w:start w:val="1"/>
      <w:numFmt w:val="decimal"/>
      <w:lvlText w:val="%4."/>
      <w:lvlJc w:val="left"/>
      <w:pPr>
        <w:ind w:left="2557" w:hanging="360"/>
      </w:pPr>
    </w:lvl>
    <w:lvl w:ilvl="4" w:tplc="040C0019" w:tentative="1">
      <w:start w:val="1"/>
      <w:numFmt w:val="lowerLetter"/>
      <w:lvlText w:val="%5."/>
      <w:lvlJc w:val="left"/>
      <w:pPr>
        <w:ind w:left="3277" w:hanging="360"/>
      </w:pPr>
    </w:lvl>
    <w:lvl w:ilvl="5" w:tplc="040C001B" w:tentative="1">
      <w:start w:val="1"/>
      <w:numFmt w:val="lowerRoman"/>
      <w:lvlText w:val="%6."/>
      <w:lvlJc w:val="right"/>
      <w:pPr>
        <w:ind w:left="3997" w:hanging="180"/>
      </w:pPr>
    </w:lvl>
    <w:lvl w:ilvl="6" w:tplc="040C000F" w:tentative="1">
      <w:start w:val="1"/>
      <w:numFmt w:val="decimal"/>
      <w:lvlText w:val="%7."/>
      <w:lvlJc w:val="left"/>
      <w:pPr>
        <w:ind w:left="4717" w:hanging="360"/>
      </w:pPr>
    </w:lvl>
    <w:lvl w:ilvl="7" w:tplc="040C0019" w:tentative="1">
      <w:start w:val="1"/>
      <w:numFmt w:val="lowerLetter"/>
      <w:lvlText w:val="%8."/>
      <w:lvlJc w:val="left"/>
      <w:pPr>
        <w:ind w:left="5437" w:hanging="360"/>
      </w:pPr>
    </w:lvl>
    <w:lvl w:ilvl="8" w:tplc="040C001B" w:tentative="1">
      <w:start w:val="1"/>
      <w:numFmt w:val="lowerRoman"/>
      <w:lvlText w:val="%9."/>
      <w:lvlJc w:val="right"/>
      <w:pPr>
        <w:ind w:left="6157" w:hanging="180"/>
      </w:pPr>
    </w:lvl>
  </w:abstractNum>
  <w:abstractNum w:abstractNumId="37" w15:restartNumberingAfterBreak="0">
    <w:nsid w:val="61DF6740"/>
    <w:multiLevelType w:val="hybridMultilevel"/>
    <w:tmpl w:val="7E528340"/>
    <w:lvl w:ilvl="0" w:tplc="2496ECB4">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6973A5"/>
    <w:multiLevelType w:val="hybridMultilevel"/>
    <w:tmpl w:val="9710D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3A45ECB"/>
    <w:multiLevelType w:val="multilevel"/>
    <w:tmpl w:val="A2B0B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A57DA"/>
    <w:multiLevelType w:val="hybridMultilevel"/>
    <w:tmpl w:val="3ABED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684942"/>
    <w:multiLevelType w:val="hybridMultilevel"/>
    <w:tmpl w:val="CD640FA2"/>
    <w:lvl w:ilvl="0" w:tplc="8B1ADB7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697E5B12"/>
    <w:multiLevelType w:val="hybridMultilevel"/>
    <w:tmpl w:val="4C328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B6C6F0B"/>
    <w:multiLevelType w:val="hybridMultilevel"/>
    <w:tmpl w:val="660A1414"/>
    <w:lvl w:ilvl="0" w:tplc="1D42DC8C">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44" w15:restartNumberingAfterBreak="0">
    <w:nsid w:val="70C04A7E"/>
    <w:multiLevelType w:val="hybridMultilevel"/>
    <w:tmpl w:val="C39A6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02414E"/>
    <w:multiLevelType w:val="hybridMultilevel"/>
    <w:tmpl w:val="398E6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9C265D"/>
    <w:multiLevelType w:val="hybridMultilevel"/>
    <w:tmpl w:val="7D7696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DAC0748"/>
    <w:multiLevelType w:val="hybridMultilevel"/>
    <w:tmpl w:val="26B08A40"/>
    <w:lvl w:ilvl="0" w:tplc="546E95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22"/>
  </w:num>
  <w:num w:numId="4">
    <w:abstractNumId w:val="7"/>
  </w:num>
  <w:num w:numId="5">
    <w:abstractNumId w:val="21"/>
  </w:num>
  <w:num w:numId="6">
    <w:abstractNumId w:val="8"/>
  </w:num>
  <w:num w:numId="7">
    <w:abstractNumId w:val="45"/>
  </w:num>
  <w:num w:numId="8">
    <w:abstractNumId w:val="26"/>
  </w:num>
  <w:num w:numId="9">
    <w:abstractNumId w:val="33"/>
  </w:num>
  <w:num w:numId="10">
    <w:abstractNumId w:val="25"/>
  </w:num>
  <w:num w:numId="11">
    <w:abstractNumId w:val="42"/>
  </w:num>
  <w:num w:numId="12">
    <w:abstractNumId w:val="15"/>
  </w:num>
  <w:num w:numId="13">
    <w:abstractNumId w:val="39"/>
  </w:num>
  <w:num w:numId="14">
    <w:abstractNumId w:val="3"/>
  </w:num>
  <w:num w:numId="15">
    <w:abstractNumId w:val="28"/>
  </w:num>
  <w:num w:numId="16">
    <w:abstractNumId w:val="44"/>
  </w:num>
  <w:num w:numId="17">
    <w:abstractNumId w:val="0"/>
  </w:num>
  <w:num w:numId="18">
    <w:abstractNumId w:val="11"/>
  </w:num>
  <w:num w:numId="19">
    <w:abstractNumId w:val="5"/>
  </w:num>
  <w:num w:numId="20">
    <w:abstractNumId w:val="1"/>
  </w:num>
  <w:num w:numId="21">
    <w:abstractNumId w:val="3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23"/>
  </w:num>
  <w:num w:numId="26">
    <w:abstractNumId w:val="41"/>
  </w:num>
  <w:num w:numId="27">
    <w:abstractNumId w:val="43"/>
  </w:num>
  <w:num w:numId="28">
    <w:abstractNumId w:val="38"/>
  </w:num>
  <w:num w:numId="29">
    <w:abstractNumId w:val="36"/>
  </w:num>
  <w:num w:numId="30">
    <w:abstractNumId w:val="6"/>
  </w:num>
  <w:num w:numId="31">
    <w:abstractNumId w:val="40"/>
  </w:num>
  <w:num w:numId="32">
    <w:abstractNumId w:val="27"/>
  </w:num>
  <w:num w:numId="33">
    <w:abstractNumId w:val="13"/>
  </w:num>
  <w:num w:numId="34">
    <w:abstractNumId w:val="34"/>
  </w:num>
  <w:num w:numId="35">
    <w:abstractNumId w:val="20"/>
  </w:num>
  <w:num w:numId="36">
    <w:abstractNumId w:val="14"/>
  </w:num>
  <w:num w:numId="37">
    <w:abstractNumId w:val="16"/>
  </w:num>
  <w:num w:numId="38">
    <w:abstractNumId w:val="18"/>
  </w:num>
  <w:num w:numId="39">
    <w:abstractNumId w:val="30"/>
  </w:num>
  <w:num w:numId="40">
    <w:abstractNumId w:val="17"/>
  </w:num>
  <w:num w:numId="41">
    <w:abstractNumId w:val="2"/>
  </w:num>
  <w:num w:numId="42">
    <w:abstractNumId w:val="46"/>
  </w:num>
  <w:num w:numId="43">
    <w:abstractNumId w:val="32"/>
  </w:num>
  <w:num w:numId="44">
    <w:abstractNumId w:val="9"/>
  </w:num>
  <w:num w:numId="45">
    <w:abstractNumId w:val="29"/>
  </w:num>
  <w:num w:numId="46">
    <w:abstractNumId w:val="31"/>
  </w:num>
  <w:num w:numId="47">
    <w:abstractNumId w:val="24"/>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7E"/>
    <w:rsid w:val="00001C9B"/>
    <w:rsid w:val="00002659"/>
    <w:rsid w:val="000033C5"/>
    <w:rsid w:val="000037AD"/>
    <w:rsid w:val="00003CA8"/>
    <w:rsid w:val="00004F49"/>
    <w:rsid w:val="00005BE1"/>
    <w:rsid w:val="00006619"/>
    <w:rsid w:val="000116DD"/>
    <w:rsid w:val="0001218A"/>
    <w:rsid w:val="000127FD"/>
    <w:rsid w:val="0001315F"/>
    <w:rsid w:val="00015ABF"/>
    <w:rsid w:val="000169B2"/>
    <w:rsid w:val="0002079C"/>
    <w:rsid w:val="0002177F"/>
    <w:rsid w:val="00023341"/>
    <w:rsid w:val="0002638B"/>
    <w:rsid w:val="000263DF"/>
    <w:rsid w:val="000264B8"/>
    <w:rsid w:val="00027E7D"/>
    <w:rsid w:val="00032ABF"/>
    <w:rsid w:val="0003390E"/>
    <w:rsid w:val="00037A85"/>
    <w:rsid w:val="00037F7D"/>
    <w:rsid w:val="00042B99"/>
    <w:rsid w:val="00042CD7"/>
    <w:rsid w:val="00043125"/>
    <w:rsid w:val="000436CD"/>
    <w:rsid w:val="00044E41"/>
    <w:rsid w:val="0004527A"/>
    <w:rsid w:val="0004768D"/>
    <w:rsid w:val="00051137"/>
    <w:rsid w:val="00055423"/>
    <w:rsid w:val="00055CF9"/>
    <w:rsid w:val="00055EDD"/>
    <w:rsid w:val="000563C9"/>
    <w:rsid w:val="00056C07"/>
    <w:rsid w:val="00062098"/>
    <w:rsid w:val="0006222A"/>
    <w:rsid w:val="000627F4"/>
    <w:rsid w:val="00063811"/>
    <w:rsid w:val="00063E95"/>
    <w:rsid w:val="00065001"/>
    <w:rsid w:val="0006633B"/>
    <w:rsid w:val="000702BA"/>
    <w:rsid w:val="00070C76"/>
    <w:rsid w:val="0007108E"/>
    <w:rsid w:val="00071E6B"/>
    <w:rsid w:val="0007448A"/>
    <w:rsid w:val="0007745C"/>
    <w:rsid w:val="000808D8"/>
    <w:rsid w:val="00080F3A"/>
    <w:rsid w:val="000810A3"/>
    <w:rsid w:val="0008144D"/>
    <w:rsid w:val="00084232"/>
    <w:rsid w:val="000878FC"/>
    <w:rsid w:val="00087BBA"/>
    <w:rsid w:val="000950E2"/>
    <w:rsid w:val="00095180"/>
    <w:rsid w:val="00095354"/>
    <w:rsid w:val="000A00DC"/>
    <w:rsid w:val="000A0BF5"/>
    <w:rsid w:val="000A0FE9"/>
    <w:rsid w:val="000A3161"/>
    <w:rsid w:val="000A3537"/>
    <w:rsid w:val="000A57FB"/>
    <w:rsid w:val="000A6BE0"/>
    <w:rsid w:val="000B1A56"/>
    <w:rsid w:val="000B4F09"/>
    <w:rsid w:val="000B54DB"/>
    <w:rsid w:val="000C0EC7"/>
    <w:rsid w:val="000C2375"/>
    <w:rsid w:val="000C6EEF"/>
    <w:rsid w:val="000C78FB"/>
    <w:rsid w:val="000D132E"/>
    <w:rsid w:val="000D4F56"/>
    <w:rsid w:val="000D5EEE"/>
    <w:rsid w:val="000D6B9F"/>
    <w:rsid w:val="000D7679"/>
    <w:rsid w:val="000E056D"/>
    <w:rsid w:val="000E0C7F"/>
    <w:rsid w:val="000E1A35"/>
    <w:rsid w:val="000E24DE"/>
    <w:rsid w:val="000E3D7B"/>
    <w:rsid w:val="000E4541"/>
    <w:rsid w:val="000E4EA0"/>
    <w:rsid w:val="000E5C40"/>
    <w:rsid w:val="000E64BB"/>
    <w:rsid w:val="000E7E95"/>
    <w:rsid w:val="000F076A"/>
    <w:rsid w:val="000F1592"/>
    <w:rsid w:val="000F2158"/>
    <w:rsid w:val="000F3CC8"/>
    <w:rsid w:val="000F3F6A"/>
    <w:rsid w:val="000F4E2F"/>
    <w:rsid w:val="000F5076"/>
    <w:rsid w:val="000F671F"/>
    <w:rsid w:val="001009F8"/>
    <w:rsid w:val="001019F0"/>
    <w:rsid w:val="00102593"/>
    <w:rsid w:val="00102923"/>
    <w:rsid w:val="00103BEA"/>
    <w:rsid w:val="0010449C"/>
    <w:rsid w:val="00105E18"/>
    <w:rsid w:val="001063FF"/>
    <w:rsid w:val="00106D0B"/>
    <w:rsid w:val="00107A21"/>
    <w:rsid w:val="00110225"/>
    <w:rsid w:val="0011470E"/>
    <w:rsid w:val="00114BB4"/>
    <w:rsid w:val="0011501D"/>
    <w:rsid w:val="0011523F"/>
    <w:rsid w:val="001153F9"/>
    <w:rsid w:val="00115982"/>
    <w:rsid w:val="00116CAB"/>
    <w:rsid w:val="00116D5C"/>
    <w:rsid w:val="00116DC0"/>
    <w:rsid w:val="0011711C"/>
    <w:rsid w:val="00121772"/>
    <w:rsid w:val="00121AEF"/>
    <w:rsid w:val="00123BC1"/>
    <w:rsid w:val="00123FC3"/>
    <w:rsid w:val="00125DDB"/>
    <w:rsid w:val="00126231"/>
    <w:rsid w:val="00130398"/>
    <w:rsid w:val="00131E70"/>
    <w:rsid w:val="00131ED2"/>
    <w:rsid w:val="00132918"/>
    <w:rsid w:val="00132EF3"/>
    <w:rsid w:val="00133324"/>
    <w:rsid w:val="001333F9"/>
    <w:rsid w:val="00133CB2"/>
    <w:rsid w:val="00135731"/>
    <w:rsid w:val="00143802"/>
    <w:rsid w:val="00144601"/>
    <w:rsid w:val="0014508A"/>
    <w:rsid w:val="00151C57"/>
    <w:rsid w:val="00152268"/>
    <w:rsid w:val="00155F94"/>
    <w:rsid w:val="001579D1"/>
    <w:rsid w:val="00161079"/>
    <w:rsid w:val="00161419"/>
    <w:rsid w:val="00162648"/>
    <w:rsid w:val="00162A60"/>
    <w:rsid w:val="001642F7"/>
    <w:rsid w:val="00164713"/>
    <w:rsid w:val="0016621A"/>
    <w:rsid w:val="00166E46"/>
    <w:rsid w:val="00170BEE"/>
    <w:rsid w:val="00174E53"/>
    <w:rsid w:val="0017507C"/>
    <w:rsid w:val="001773ED"/>
    <w:rsid w:val="0018037B"/>
    <w:rsid w:val="00181ADF"/>
    <w:rsid w:val="00181E8F"/>
    <w:rsid w:val="001878DF"/>
    <w:rsid w:val="00192853"/>
    <w:rsid w:val="00192B96"/>
    <w:rsid w:val="00192ED0"/>
    <w:rsid w:val="0019404D"/>
    <w:rsid w:val="0019455F"/>
    <w:rsid w:val="001949E5"/>
    <w:rsid w:val="00195EBD"/>
    <w:rsid w:val="001977BE"/>
    <w:rsid w:val="001A3402"/>
    <w:rsid w:val="001A3606"/>
    <w:rsid w:val="001A3F67"/>
    <w:rsid w:val="001A6F18"/>
    <w:rsid w:val="001B0024"/>
    <w:rsid w:val="001B0945"/>
    <w:rsid w:val="001B1A60"/>
    <w:rsid w:val="001B2BFD"/>
    <w:rsid w:val="001B2CD8"/>
    <w:rsid w:val="001B611A"/>
    <w:rsid w:val="001B62DF"/>
    <w:rsid w:val="001B7196"/>
    <w:rsid w:val="001C0BA4"/>
    <w:rsid w:val="001C1006"/>
    <w:rsid w:val="001C1AF6"/>
    <w:rsid w:val="001C1E90"/>
    <w:rsid w:val="001C659D"/>
    <w:rsid w:val="001C7649"/>
    <w:rsid w:val="001D050D"/>
    <w:rsid w:val="001D0819"/>
    <w:rsid w:val="001D0983"/>
    <w:rsid w:val="001D12AD"/>
    <w:rsid w:val="001D1EC8"/>
    <w:rsid w:val="001D3140"/>
    <w:rsid w:val="001D3B79"/>
    <w:rsid w:val="001D4453"/>
    <w:rsid w:val="001D5C0A"/>
    <w:rsid w:val="001D618C"/>
    <w:rsid w:val="001E09F9"/>
    <w:rsid w:val="001E172C"/>
    <w:rsid w:val="001E33D0"/>
    <w:rsid w:val="001E372A"/>
    <w:rsid w:val="001E3A3D"/>
    <w:rsid w:val="001E4F1A"/>
    <w:rsid w:val="001E54AF"/>
    <w:rsid w:val="001E5878"/>
    <w:rsid w:val="001E75BC"/>
    <w:rsid w:val="001F11C5"/>
    <w:rsid w:val="001F220A"/>
    <w:rsid w:val="001F2608"/>
    <w:rsid w:val="001F4ACA"/>
    <w:rsid w:val="001F4D90"/>
    <w:rsid w:val="001F5642"/>
    <w:rsid w:val="001F5CAD"/>
    <w:rsid w:val="001F6D06"/>
    <w:rsid w:val="001F7F54"/>
    <w:rsid w:val="002007BF"/>
    <w:rsid w:val="002023C0"/>
    <w:rsid w:val="00202D78"/>
    <w:rsid w:val="0020418A"/>
    <w:rsid w:val="002111F4"/>
    <w:rsid w:val="00211BB0"/>
    <w:rsid w:val="00212AC5"/>
    <w:rsid w:val="00213075"/>
    <w:rsid w:val="0021471F"/>
    <w:rsid w:val="00217BC3"/>
    <w:rsid w:val="002201AE"/>
    <w:rsid w:val="0022088D"/>
    <w:rsid w:val="00221658"/>
    <w:rsid w:val="00221BE9"/>
    <w:rsid w:val="00226597"/>
    <w:rsid w:val="00227A05"/>
    <w:rsid w:val="00227A9C"/>
    <w:rsid w:val="00233B3F"/>
    <w:rsid w:val="002344B6"/>
    <w:rsid w:val="002350D0"/>
    <w:rsid w:val="002355A5"/>
    <w:rsid w:val="00235D8E"/>
    <w:rsid w:val="00235E4D"/>
    <w:rsid w:val="00236919"/>
    <w:rsid w:val="002407E5"/>
    <w:rsid w:val="00242DA1"/>
    <w:rsid w:val="00242F3B"/>
    <w:rsid w:val="00242F5A"/>
    <w:rsid w:val="00246A6D"/>
    <w:rsid w:val="002511B7"/>
    <w:rsid w:val="0025425D"/>
    <w:rsid w:val="0025498D"/>
    <w:rsid w:val="00254DF5"/>
    <w:rsid w:val="0025557D"/>
    <w:rsid w:val="002564D4"/>
    <w:rsid w:val="00256BD1"/>
    <w:rsid w:val="00262FEF"/>
    <w:rsid w:val="0026375C"/>
    <w:rsid w:val="00264596"/>
    <w:rsid w:val="00265C6E"/>
    <w:rsid w:val="0026627E"/>
    <w:rsid w:val="002719ED"/>
    <w:rsid w:val="00271A14"/>
    <w:rsid w:val="002726AA"/>
    <w:rsid w:val="00273DD0"/>
    <w:rsid w:val="002744CF"/>
    <w:rsid w:val="00274DDE"/>
    <w:rsid w:val="00275B57"/>
    <w:rsid w:val="002772B2"/>
    <w:rsid w:val="002779A7"/>
    <w:rsid w:val="00280A2D"/>
    <w:rsid w:val="00281224"/>
    <w:rsid w:val="0028289B"/>
    <w:rsid w:val="00283087"/>
    <w:rsid w:val="00283CD1"/>
    <w:rsid w:val="0028772C"/>
    <w:rsid w:val="0029061B"/>
    <w:rsid w:val="00293FEE"/>
    <w:rsid w:val="00295656"/>
    <w:rsid w:val="002958CF"/>
    <w:rsid w:val="00295A9D"/>
    <w:rsid w:val="00296A80"/>
    <w:rsid w:val="00296FD3"/>
    <w:rsid w:val="002973BA"/>
    <w:rsid w:val="0029750F"/>
    <w:rsid w:val="002A13E4"/>
    <w:rsid w:val="002A2D9B"/>
    <w:rsid w:val="002A3555"/>
    <w:rsid w:val="002A42B0"/>
    <w:rsid w:val="002B3C11"/>
    <w:rsid w:val="002B5A42"/>
    <w:rsid w:val="002B6182"/>
    <w:rsid w:val="002B739E"/>
    <w:rsid w:val="002C0363"/>
    <w:rsid w:val="002C04D2"/>
    <w:rsid w:val="002C0790"/>
    <w:rsid w:val="002C319D"/>
    <w:rsid w:val="002C4281"/>
    <w:rsid w:val="002C466C"/>
    <w:rsid w:val="002C4BE7"/>
    <w:rsid w:val="002C77BB"/>
    <w:rsid w:val="002C79E2"/>
    <w:rsid w:val="002D20AB"/>
    <w:rsid w:val="002D3FDD"/>
    <w:rsid w:val="002E0203"/>
    <w:rsid w:val="002E1C2B"/>
    <w:rsid w:val="002E2972"/>
    <w:rsid w:val="002E45C5"/>
    <w:rsid w:val="002E4CAA"/>
    <w:rsid w:val="002E7439"/>
    <w:rsid w:val="002F164E"/>
    <w:rsid w:val="002F357C"/>
    <w:rsid w:val="002F37FC"/>
    <w:rsid w:val="002F44B9"/>
    <w:rsid w:val="002F4819"/>
    <w:rsid w:val="002F4D30"/>
    <w:rsid w:val="00301908"/>
    <w:rsid w:val="003027B9"/>
    <w:rsid w:val="00303E9E"/>
    <w:rsid w:val="003070C6"/>
    <w:rsid w:val="00310086"/>
    <w:rsid w:val="00310440"/>
    <w:rsid w:val="00312930"/>
    <w:rsid w:val="00312C68"/>
    <w:rsid w:val="003131D0"/>
    <w:rsid w:val="003135FF"/>
    <w:rsid w:val="00314BC2"/>
    <w:rsid w:val="0031657E"/>
    <w:rsid w:val="0031686D"/>
    <w:rsid w:val="00316E75"/>
    <w:rsid w:val="00317BBF"/>
    <w:rsid w:val="00317C03"/>
    <w:rsid w:val="003206B2"/>
    <w:rsid w:val="00333051"/>
    <w:rsid w:val="003357EC"/>
    <w:rsid w:val="003360A0"/>
    <w:rsid w:val="00336480"/>
    <w:rsid w:val="00336879"/>
    <w:rsid w:val="003409E4"/>
    <w:rsid w:val="00347B6A"/>
    <w:rsid w:val="00350649"/>
    <w:rsid w:val="0035264E"/>
    <w:rsid w:val="003529C9"/>
    <w:rsid w:val="00352F6B"/>
    <w:rsid w:val="00353715"/>
    <w:rsid w:val="00354993"/>
    <w:rsid w:val="0035512B"/>
    <w:rsid w:val="00355D9F"/>
    <w:rsid w:val="00356382"/>
    <w:rsid w:val="003575B2"/>
    <w:rsid w:val="00360711"/>
    <w:rsid w:val="00362885"/>
    <w:rsid w:val="00363601"/>
    <w:rsid w:val="00365F05"/>
    <w:rsid w:val="00370105"/>
    <w:rsid w:val="00370166"/>
    <w:rsid w:val="00370372"/>
    <w:rsid w:val="00370A53"/>
    <w:rsid w:val="00373637"/>
    <w:rsid w:val="0037369F"/>
    <w:rsid w:val="003736B9"/>
    <w:rsid w:val="003739C9"/>
    <w:rsid w:val="00375379"/>
    <w:rsid w:val="00375EBF"/>
    <w:rsid w:val="00380011"/>
    <w:rsid w:val="00381910"/>
    <w:rsid w:val="00382071"/>
    <w:rsid w:val="00382F03"/>
    <w:rsid w:val="003843F5"/>
    <w:rsid w:val="00386F33"/>
    <w:rsid w:val="003903D1"/>
    <w:rsid w:val="0039136C"/>
    <w:rsid w:val="00391622"/>
    <w:rsid w:val="00392500"/>
    <w:rsid w:val="003927F0"/>
    <w:rsid w:val="00393890"/>
    <w:rsid w:val="00394183"/>
    <w:rsid w:val="00397F8C"/>
    <w:rsid w:val="003A0419"/>
    <w:rsid w:val="003A07EE"/>
    <w:rsid w:val="003B3912"/>
    <w:rsid w:val="003B4C79"/>
    <w:rsid w:val="003C1074"/>
    <w:rsid w:val="003C1CA4"/>
    <w:rsid w:val="003C3944"/>
    <w:rsid w:val="003C3FB9"/>
    <w:rsid w:val="003C4DD5"/>
    <w:rsid w:val="003C64E7"/>
    <w:rsid w:val="003D2593"/>
    <w:rsid w:val="003D3295"/>
    <w:rsid w:val="003D5600"/>
    <w:rsid w:val="003E0B23"/>
    <w:rsid w:val="003E0B80"/>
    <w:rsid w:val="003E25A3"/>
    <w:rsid w:val="003E3055"/>
    <w:rsid w:val="003E4368"/>
    <w:rsid w:val="003E5D9A"/>
    <w:rsid w:val="003E60ED"/>
    <w:rsid w:val="003E7C89"/>
    <w:rsid w:val="003F007E"/>
    <w:rsid w:val="003F0D16"/>
    <w:rsid w:val="003F35CB"/>
    <w:rsid w:val="003F420B"/>
    <w:rsid w:val="003F4D85"/>
    <w:rsid w:val="003F61CC"/>
    <w:rsid w:val="003F6502"/>
    <w:rsid w:val="003F6F34"/>
    <w:rsid w:val="003F771D"/>
    <w:rsid w:val="003F7DB7"/>
    <w:rsid w:val="00402466"/>
    <w:rsid w:val="00402AFD"/>
    <w:rsid w:val="004038A5"/>
    <w:rsid w:val="00404AE1"/>
    <w:rsid w:val="00404D4B"/>
    <w:rsid w:val="004053EC"/>
    <w:rsid w:val="0040640C"/>
    <w:rsid w:val="00406C97"/>
    <w:rsid w:val="004115C5"/>
    <w:rsid w:val="004123C5"/>
    <w:rsid w:val="00413D4C"/>
    <w:rsid w:val="00414E97"/>
    <w:rsid w:val="00415386"/>
    <w:rsid w:val="004165C6"/>
    <w:rsid w:val="0041741A"/>
    <w:rsid w:val="004220E4"/>
    <w:rsid w:val="00422334"/>
    <w:rsid w:val="00425053"/>
    <w:rsid w:val="00425763"/>
    <w:rsid w:val="004308AF"/>
    <w:rsid w:val="00430CD9"/>
    <w:rsid w:val="0043205B"/>
    <w:rsid w:val="00432516"/>
    <w:rsid w:val="00432A69"/>
    <w:rsid w:val="004338AD"/>
    <w:rsid w:val="00435CAB"/>
    <w:rsid w:val="00435EBC"/>
    <w:rsid w:val="00436586"/>
    <w:rsid w:val="00440755"/>
    <w:rsid w:val="004428E8"/>
    <w:rsid w:val="00442DFC"/>
    <w:rsid w:val="0044540F"/>
    <w:rsid w:val="00445AB5"/>
    <w:rsid w:val="00445FFB"/>
    <w:rsid w:val="00446B4F"/>
    <w:rsid w:val="00447AA8"/>
    <w:rsid w:val="00451D2E"/>
    <w:rsid w:val="00453425"/>
    <w:rsid w:val="00455840"/>
    <w:rsid w:val="00455A0C"/>
    <w:rsid w:val="00457211"/>
    <w:rsid w:val="0046058A"/>
    <w:rsid w:val="00460F3B"/>
    <w:rsid w:val="00467B66"/>
    <w:rsid w:val="00467DD0"/>
    <w:rsid w:val="004722A6"/>
    <w:rsid w:val="004723B2"/>
    <w:rsid w:val="00472818"/>
    <w:rsid w:val="00474D7E"/>
    <w:rsid w:val="00476128"/>
    <w:rsid w:val="00476132"/>
    <w:rsid w:val="00476897"/>
    <w:rsid w:val="00477627"/>
    <w:rsid w:val="004778AA"/>
    <w:rsid w:val="00480611"/>
    <w:rsid w:val="00482DD1"/>
    <w:rsid w:val="00483C44"/>
    <w:rsid w:val="00484354"/>
    <w:rsid w:val="004860E0"/>
    <w:rsid w:val="00486775"/>
    <w:rsid w:val="0048798F"/>
    <w:rsid w:val="004917D5"/>
    <w:rsid w:val="004917EE"/>
    <w:rsid w:val="0049203D"/>
    <w:rsid w:val="004940DE"/>
    <w:rsid w:val="004957B8"/>
    <w:rsid w:val="004A015A"/>
    <w:rsid w:val="004A22F5"/>
    <w:rsid w:val="004A29C8"/>
    <w:rsid w:val="004A7A9E"/>
    <w:rsid w:val="004B01A9"/>
    <w:rsid w:val="004B04DB"/>
    <w:rsid w:val="004B208D"/>
    <w:rsid w:val="004B3967"/>
    <w:rsid w:val="004B3DCD"/>
    <w:rsid w:val="004B48A0"/>
    <w:rsid w:val="004B519B"/>
    <w:rsid w:val="004B52FA"/>
    <w:rsid w:val="004C0A4D"/>
    <w:rsid w:val="004C252E"/>
    <w:rsid w:val="004C463D"/>
    <w:rsid w:val="004C4ED6"/>
    <w:rsid w:val="004C5037"/>
    <w:rsid w:val="004D04F1"/>
    <w:rsid w:val="004D0873"/>
    <w:rsid w:val="004D1A81"/>
    <w:rsid w:val="004D2EF2"/>
    <w:rsid w:val="004D67D9"/>
    <w:rsid w:val="004D6D71"/>
    <w:rsid w:val="004E0552"/>
    <w:rsid w:val="004E3048"/>
    <w:rsid w:val="004E56AF"/>
    <w:rsid w:val="004F09EB"/>
    <w:rsid w:val="004F11D5"/>
    <w:rsid w:val="004F2FA7"/>
    <w:rsid w:val="004F3B58"/>
    <w:rsid w:val="004F3D94"/>
    <w:rsid w:val="004F5587"/>
    <w:rsid w:val="004F76F2"/>
    <w:rsid w:val="004F7B04"/>
    <w:rsid w:val="00500EE7"/>
    <w:rsid w:val="00500F35"/>
    <w:rsid w:val="00501252"/>
    <w:rsid w:val="005016FC"/>
    <w:rsid w:val="00501CEE"/>
    <w:rsid w:val="0050223F"/>
    <w:rsid w:val="005022E6"/>
    <w:rsid w:val="00502444"/>
    <w:rsid w:val="005038BF"/>
    <w:rsid w:val="00503E51"/>
    <w:rsid w:val="00505162"/>
    <w:rsid w:val="005051A7"/>
    <w:rsid w:val="00506C74"/>
    <w:rsid w:val="0050734C"/>
    <w:rsid w:val="00512CEE"/>
    <w:rsid w:val="00515159"/>
    <w:rsid w:val="0051517E"/>
    <w:rsid w:val="005154F4"/>
    <w:rsid w:val="00516B06"/>
    <w:rsid w:val="00517479"/>
    <w:rsid w:val="00517D5E"/>
    <w:rsid w:val="00517E58"/>
    <w:rsid w:val="0052080F"/>
    <w:rsid w:val="00520B2B"/>
    <w:rsid w:val="00521347"/>
    <w:rsid w:val="0052289C"/>
    <w:rsid w:val="005228F2"/>
    <w:rsid w:val="005237A1"/>
    <w:rsid w:val="00523FB3"/>
    <w:rsid w:val="00525764"/>
    <w:rsid w:val="00527772"/>
    <w:rsid w:val="00533581"/>
    <w:rsid w:val="00535218"/>
    <w:rsid w:val="00535BB6"/>
    <w:rsid w:val="00535D5F"/>
    <w:rsid w:val="005362A5"/>
    <w:rsid w:val="005372BF"/>
    <w:rsid w:val="00544F10"/>
    <w:rsid w:val="005453D9"/>
    <w:rsid w:val="005474E4"/>
    <w:rsid w:val="005479BB"/>
    <w:rsid w:val="00547D15"/>
    <w:rsid w:val="00551A00"/>
    <w:rsid w:val="00551A2A"/>
    <w:rsid w:val="00551E92"/>
    <w:rsid w:val="00552051"/>
    <w:rsid w:val="0055210B"/>
    <w:rsid w:val="00553486"/>
    <w:rsid w:val="005558D0"/>
    <w:rsid w:val="00556350"/>
    <w:rsid w:val="00557550"/>
    <w:rsid w:val="0056206D"/>
    <w:rsid w:val="0056285F"/>
    <w:rsid w:val="005641BB"/>
    <w:rsid w:val="005664BD"/>
    <w:rsid w:val="005665EB"/>
    <w:rsid w:val="005719F6"/>
    <w:rsid w:val="00571BBD"/>
    <w:rsid w:val="0057202D"/>
    <w:rsid w:val="005723AE"/>
    <w:rsid w:val="005737B6"/>
    <w:rsid w:val="00573C4D"/>
    <w:rsid w:val="0057444B"/>
    <w:rsid w:val="005747D9"/>
    <w:rsid w:val="00580508"/>
    <w:rsid w:val="00581C49"/>
    <w:rsid w:val="005833E7"/>
    <w:rsid w:val="00585AA7"/>
    <w:rsid w:val="00585AFD"/>
    <w:rsid w:val="00591625"/>
    <w:rsid w:val="005918BF"/>
    <w:rsid w:val="005922B0"/>
    <w:rsid w:val="0059567E"/>
    <w:rsid w:val="005978F0"/>
    <w:rsid w:val="005A0E91"/>
    <w:rsid w:val="005A14F7"/>
    <w:rsid w:val="005A35B4"/>
    <w:rsid w:val="005A556E"/>
    <w:rsid w:val="005B041E"/>
    <w:rsid w:val="005B06BF"/>
    <w:rsid w:val="005B202A"/>
    <w:rsid w:val="005B2063"/>
    <w:rsid w:val="005B23F9"/>
    <w:rsid w:val="005B3028"/>
    <w:rsid w:val="005C04B3"/>
    <w:rsid w:val="005C080B"/>
    <w:rsid w:val="005C0AC6"/>
    <w:rsid w:val="005C0B98"/>
    <w:rsid w:val="005C1F3B"/>
    <w:rsid w:val="005C2CF9"/>
    <w:rsid w:val="005C31DD"/>
    <w:rsid w:val="005C5723"/>
    <w:rsid w:val="005D18CF"/>
    <w:rsid w:val="005D4469"/>
    <w:rsid w:val="005D4861"/>
    <w:rsid w:val="005D4B8E"/>
    <w:rsid w:val="005D65E1"/>
    <w:rsid w:val="005E10E1"/>
    <w:rsid w:val="005E121F"/>
    <w:rsid w:val="005E1CC7"/>
    <w:rsid w:val="005E2238"/>
    <w:rsid w:val="005E2AE4"/>
    <w:rsid w:val="005E2B72"/>
    <w:rsid w:val="005E2F07"/>
    <w:rsid w:val="005E6E04"/>
    <w:rsid w:val="005E72CC"/>
    <w:rsid w:val="005F0948"/>
    <w:rsid w:val="005F11D1"/>
    <w:rsid w:val="005F142B"/>
    <w:rsid w:val="005F24F8"/>
    <w:rsid w:val="005F2734"/>
    <w:rsid w:val="005F39B7"/>
    <w:rsid w:val="005F5645"/>
    <w:rsid w:val="005F6A37"/>
    <w:rsid w:val="00600598"/>
    <w:rsid w:val="00600940"/>
    <w:rsid w:val="00601F97"/>
    <w:rsid w:val="006021E9"/>
    <w:rsid w:val="00603E23"/>
    <w:rsid w:val="00604754"/>
    <w:rsid w:val="00605AF4"/>
    <w:rsid w:val="006060B6"/>
    <w:rsid w:val="006068BA"/>
    <w:rsid w:val="00606AD6"/>
    <w:rsid w:val="006106D7"/>
    <w:rsid w:val="006132D1"/>
    <w:rsid w:val="006134A1"/>
    <w:rsid w:val="006150CB"/>
    <w:rsid w:val="0061663E"/>
    <w:rsid w:val="00620BD0"/>
    <w:rsid w:val="00620F50"/>
    <w:rsid w:val="006236DB"/>
    <w:rsid w:val="006237B1"/>
    <w:rsid w:val="00623D6A"/>
    <w:rsid w:val="00624C03"/>
    <w:rsid w:val="00625499"/>
    <w:rsid w:val="00625533"/>
    <w:rsid w:val="00625EEB"/>
    <w:rsid w:val="0062628F"/>
    <w:rsid w:val="00626906"/>
    <w:rsid w:val="00626E79"/>
    <w:rsid w:val="006316D4"/>
    <w:rsid w:val="00633C17"/>
    <w:rsid w:val="0063406A"/>
    <w:rsid w:val="00636E4B"/>
    <w:rsid w:val="00637096"/>
    <w:rsid w:val="0063720C"/>
    <w:rsid w:val="006408A0"/>
    <w:rsid w:val="00640A8E"/>
    <w:rsid w:val="00643C84"/>
    <w:rsid w:val="0064450A"/>
    <w:rsid w:val="0064558F"/>
    <w:rsid w:val="00646D56"/>
    <w:rsid w:val="0064754B"/>
    <w:rsid w:val="00647BB3"/>
    <w:rsid w:val="00650212"/>
    <w:rsid w:val="00653C03"/>
    <w:rsid w:val="00655F03"/>
    <w:rsid w:val="00660012"/>
    <w:rsid w:val="006601F4"/>
    <w:rsid w:val="0066233F"/>
    <w:rsid w:val="00662F62"/>
    <w:rsid w:val="006645AF"/>
    <w:rsid w:val="00664775"/>
    <w:rsid w:val="00664A28"/>
    <w:rsid w:val="00667A4F"/>
    <w:rsid w:val="00670D11"/>
    <w:rsid w:val="00671415"/>
    <w:rsid w:val="00671C70"/>
    <w:rsid w:val="00672596"/>
    <w:rsid w:val="00676A72"/>
    <w:rsid w:val="00677356"/>
    <w:rsid w:val="0068203C"/>
    <w:rsid w:val="00684E47"/>
    <w:rsid w:val="00685CAD"/>
    <w:rsid w:val="0068609E"/>
    <w:rsid w:val="006864B5"/>
    <w:rsid w:val="00686F11"/>
    <w:rsid w:val="006878E2"/>
    <w:rsid w:val="006907AF"/>
    <w:rsid w:val="00690886"/>
    <w:rsid w:val="006919BE"/>
    <w:rsid w:val="00692041"/>
    <w:rsid w:val="00692B8E"/>
    <w:rsid w:val="00693F57"/>
    <w:rsid w:val="006A0738"/>
    <w:rsid w:val="006A0D4C"/>
    <w:rsid w:val="006A2D02"/>
    <w:rsid w:val="006A3F66"/>
    <w:rsid w:val="006B19A1"/>
    <w:rsid w:val="006B2BF0"/>
    <w:rsid w:val="006B3791"/>
    <w:rsid w:val="006C0D8F"/>
    <w:rsid w:val="006C1422"/>
    <w:rsid w:val="006C3A29"/>
    <w:rsid w:val="006C42DF"/>
    <w:rsid w:val="006C5E96"/>
    <w:rsid w:val="006C6A5D"/>
    <w:rsid w:val="006C76DB"/>
    <w:rsid w:val="006D08E2"/>
    <w:rsid w:val="006D0AB3"/>
    <w:rsid w:val="006D0FB1"/>
    <w:rsid w:val="006D1ADF"/>
    <w:rsid w:val="006D2411"/>
    <w:rsid w:val="006D2679"/>
    <w:rsid w:val="006D38FE"/>
    <w:rsid w:val="006D6261"/>
    <w:rsid w:val="006D7653"/>
    <w:rsid w:val="006E031A"/>
    <w:rsid w:val="006E0DC5"/>
    <w:rsid w:val="006E1394"/>
    <w:rsid w:val="006E4F42"/>
    <w:rsid w:val="006E71A7"/>
    <w:rsid w:val="006E7911"/>
    <w:rsid w:val="006E7FBE"/>
    <w:rsid w:val="006F1DFE"/>
    <w:rsid w:val="006F238A"/>
    <w:rsid w:val="006F2BBC"/>
    <w:rsid w:val="006F38A3"/>
    <w:rsid w:val="006F4E5D"/>
    <w:rsid w:val="006F4F90"/>
    <w:rsid w:val="006F5A5E"/>
    <w:rsid w:val="006F6629"/>
    <w:rsid w:val="00700E96"/>
    <w:rsid w:val="00701F07"/>
    <w:rsid w:val="007031A2"/>
    <w:rsid w:val="007038B5"/>
    <w:rsid w:val="00703A43"/>
    <w:rsid w:val="00703F76"/>
    <w:rsid w:val="0070629B"/>
    <w:rsid w:val="00711164"/>
    <w:rsid w:val="0071176D"/>
    <w:rsid w:val="007118EE"/>
    <w:rsid w:val="00714AC9"/>
    <w:rsid w:val="00715FCB"/>
    <w:rsid w:val="007173A5"/>
    <w:rsid w:val="0071788C"/>
    <w:rsid w:val="007214AB"/>
    <w:rsid w:val="007218F3"/>
    <w:rsid w:val="00721AD0"/>
    <w:rsid w:val="00722E3F"/>
    <w:rsid w:val="00723E94"/>
    <w:rsid w:val="00724FCA"/>
    <w:rsid w:val="007323DD"/>
    <w:rsid w:val="0073442D"/>
    <w:rsid w:val="00734DF0"/>
    <w:rsid w:val="00737838"/>
    <w:rsid w:val="00737FF4"/>
    <w:rsid w:val="007409E5"/>
    <w:rsid w:val="00740CD2"/>
    <w:rsid w:val="00740F5A"/>
    <w:rsid w:val="00741EC1"/>
    <w:rsid w:val="007429F6"/>
    <w:rsid w:val="00742A16"/>
    <w:rsid w:val="00743967"/>
    <w:rsid w:val="00745C12"/>
    <w:rsid w:val="00745F8C"/>
    <w:rsid w:val="007506E5"/>
    <w:rsid w:val="00751D11"/>
    <w:rsid w:val="00751D3B"/>
    <w:rsid w:val="0075327B"/>
    <w:rsid w:val="00753B2B"/>
    <w:rsid w:val="00754A19"/>
    <w:rsid w:val="0075764D"/>
    <w:rsid w:val="00757FC2"/>
    <w:rsid w:val="00761BB5"/>
    <w:rsid w:val="00762E77"/>
    <w:rsid w:val="00763442"/>
    <w:rsid w:val="007657F2"/>
    <w:rsid w:val="00765938"/>
    <w:rsid w:val="0076762F"/>
    <w:rsid w:val="00770B22"/>
    <w:rsid w:val="00770DB3"/>
    <w:rsid w:val="007716E7"/>
    <w:rsid w:val="007717C3"/>
    <w:rsid w:val="00772026"/>
    <w:rsid w:val="0077560C"/>
    <w:rsid w:val="00776351"/>
    <w:rsid w:val="00777371"/>
    <w:rsid w:val="00782C16"/>
    <w:rsid w:val="00783D28"/>
    <w:rsid w:val="0078421F"/>
    <w:rsid w:val="00784B13"/>
    <w:rsid w:val="007862E7"/>
    <w:rsid w:val="00787811"/>
    <w:rsid w:val="007932CF"/>
    <w:rsid w:val="007A06D9"/>
    <w:rsid w:val="007A23F6"/>
    <w:rsid w:val="007A3288"/>
    <w:rsid w:val="007A3843"/>
    <w:rsid w:val="007A3B49"/>
    <w:rsid w:val="007A3B54"/>
    <w:rsid w:val="007A4C70"/>
    <w:rsid w:val="007A65DD"/>
    <w:rsid w:val="007A675C"/>
    <w:rsid w:val="007B055D"/>
    <w:rsid w:val="007B0868"/>
    <w:rsid w:val="007B0C0A"/>
    <w:rsid w:val="007B11AC"/>
    <w:rsid w:val="007B14D4"/>
    <w:rsid w:val="007B2952"/>
    <w:rsid w:val="007B4D4E"/>
    <w:rsid w:val="007B7A26"/>
    <w:rsid w:val="007B7AD8"/>
    <w:rsid w:val="007C0FD7"/>
    <w:rsid w:val="007C50EF"/>
    <w:rsid w:val="007C5FEF"/>
    <w:rsid w:val="007C66E4"/>
    <w:rsid w:val="007C7C3F"/>
    <w:rsid w:val="007D06B9"/>
    <w:rsid w:val="007D0B88"/>
    <w:rsid w:val="007D0FF2"/>
    <w:rsid w:val="007D3386"/>
    <w:rsid w:val="007D350A"/>
    <w:rsid w:val="007D6714"/>
    <w:rsid w:val="007D6E05"/>
    <w:rsid w:val="007D7F87"/>
    <w:rsid w:val="007E0157"/>
    <w:rsid w:val="007E0585"/>
    <w:rsid w:val="007E1891"/>
    <w:rsid w:val="007E35C5"/>
    <w:rsid w:val="007E4187"/>
    <w:rsid w:val="007E71BE"/>
    <w:rsid w:val="007E79AF"/>
    <w:rsid w:val="007E7EB6"/>
    <w:rsid w:val="007E7EC6"/>
    <w:rsid w:val="007F0BBC"/>
    <w:rsid w:val="007F19B2"/>
    <w:rsid w:val="007F1AE8"/>
    <w:rsid w:val="007F25E6"/>
    <w:rsid w:val="007F4088"/>
    <w:rsid w:val="007F5062"/>
    <w:rsid w:val="007F6929"/>
    <w:rsid w:val="00802A63"/>
    <w:rsid w:val="00803D6F"/>
    <w:rsid w:val="00805D10"/>
    <w:rsid w:val="008069F1"/>
    <w:rsid w:val="008070AC"/>
    <w:rsid w:val="00807407"/>
    <w:rsid w:val="00811BCF"/>
    <w:rsid w:val="00816DED"/>
    <w:rsid w:val="008200C5"/>
    <w:rsid w:val="00820ACE"/>
    <w:rsid w:val="00824425"/>
    <w:rsid w:val="00824833"/>
    <w:rsid w:val="0082516E"/>
    <w:rsid w:val="0082594E"/>
    <w:rsid w:val="00826C33"/>
    <w:rsid w:val="008300AC"/>
    <w:rsid w:val="00831537"/>
    <w:rsid w:val="00832D8C"/>
    <w:rsid w:val="00834A40"/>
    <w:rsid w:val="00835DD8"/>
    <w:rsid w:val="00837687"/>
    <w:rsid w:val="00837A01"/>
    <w:rsid w:val="008407C7"/>
    <w:rsid w:val="00840F54"/>
    <w:rsid w:val="008416FA"/>
    <w:rsid w:val="0084212D"/>
    <w:rsid w:val="0084315B"/>
    <w:rsid w:val="00843C3D"/>
    <w:rsid w:val="00844AC9"/>
    <w:rsid w:val="0084530F"/>
    <w:rsid w:val="008455A3"/>
    <w:rsid w:val="00845BB4"/>
    <w:rsid w:val="00847A6D"/>
    <w:rsid w:val="0085021D"/>
    <w:rsid w:val="00852364"/>
    <w:rsid w:val="008555A5"/>
    <w:rsid w:val="008573F1"/>
    <w:rsid w:val="008620EB"/>
    <w:rsid w:val="008627FA"/>
    <w:rsid w:val="008632D6"/>
    <w:rsid w:val="0086483A"/>
    <w:rsid w:val="008657E6"/>
    <w:rsid w:val="008661B0"/>
    <w:rsid w:val="0086637E"/>
    <w:rsid w:val="008671B1"/>
    <w:rsid w:val="00867DC9"/>
    <w:rsid w:val="008706E5"/>
    <w:rsid w:val="00871C4A"/>
    <w:rsid w:val="00872663"/>
    <w:rsid w:val="0087393A"/>
    <w:rsid w:val="00873BA7"/>
    <w:rsid w:val="00873FCB"/>
    <w:rsid w:val="00875D05"/>
    <w:rsid w:val="00881238"/>
    <w:rsid w:val="0088643F"/>
    <w:rsid w:val="008868B0"/>
    <w:rsid w:val="0089007F"/>
    <w:rsid w:val="00890774"/>
    <w:rsid w:val="00892538"/>
    <w:rsid w:val="00892EFF"/>
    <w:rsid w:val="008A1D85"/>
    <w:rsid w:val="008A20F2"/>
    <w:rsid w:val="008A2478"/>
    <w:rsid w:val="008A3861"/>
    <w:rsid w:val="008A5EBE"/>
    <w:rsid w:val="008A6D2E"/>
    <w:rsid w:val="008A73CD"/>
    <w:rsid w:val="008B40BB"/>
    <w:rsid w:val="008B7630"/>
    <w:rsid w:val="008B7D7D"/>
    <w:rsid w:val="008B7E67"/>
    <w:rsid w:val="008B7EB7"/>
    <w:rsid w:val="008C1E5E"/>
    <w:rsid w:val="008C35E4"/>
    <w:rsid w:val="008C5512"/>
    <w:rsid w:val="008D01F5"/>
    <w:rsid w:val="008D05EC"/>
    <w:rsid w:val="008D0FD7"/>
    <w:rsid w:val="008D13E3"/>
    <w:rsid w:val="008D2691"/>
    <w:rsid w:val="008D59F9"/>
    <w:rsid w:val="008D6F0A"/>
    <w:rsid w:val="008D78C1"/>
    <w:rsid w:val="008E09A0"/>
    <w:rsid w:val="008E2037"/>
    <w:rsid w:val="008E34EA"/>
    <w:rsid w:val="008E38D9"/>
    <w:rsid w:val="008E4016"/>
    <w:rsid w:val="008E47D1"/>
    <w:rsid w:val="008E493B"/>
    <w:rsid w:val="008E4A8B"/>
    <w:rsid w:val="008E4E06"/>
    <w:rsid w:val="008E6095"/>
    <w:rsid w:val="008E6FA6"/>
    <w:rsid w:val="008E7742"/>
    <w:rsid w:val="008F09A4"/>
    <w:rsid w:val="008F0B71"/>
    <w:rsid w:val="008F21CD"/>
    <w:rsid w:val="008F2FBE"/>
    <w:rsid w:val="008F3BA6"/>
    <w:rsid w:val="008F4285"/>
    <w:rsid w:val="008F5146"/>
    <w:rsid w:val="008F6296"/>
    <w:rsid w:val="00900892"/>
    <w:rsid w:val="0090230D"/>
    <w:rsid w:val="00904423"/>
    <w:rsid w:val="009066BA"/>
    <w:rsid w:val="00906B82"/>
    <w:rsid w:val="00906F90"/>
    <w:rsid w:val="00907004"/>
    <w:rsid w:val="009072EF"/>
    <w:rsid w:val="00910E2B"/>
    <w:rsid w:val="009121D5"/>
    <w:rsid w:val="00913480"/>
    <w:rsid w:val="00913D88"/>
    <w:rsid w:val="009169C4"/>
    <w:rsid w:val="00917147"/>
    <w:rsid w:val="009173C6"/>
    <w:rsid w:val="009223B0"/>
    <w:rsid w:val="00922C1B"/>
    <w:rsid w:val="009242F8"/>
    <w:rsid w:val="009249F0"/>
    <w:rsid w:val="0092581C"/>
    <w:rsid w:val="00925E7D"/>
    <w:rsid w:val="00925EF1"/>
    <w:rsid w:val="00925FB6"/>
    <w:rsid w:val="0092642E"/>
    <w:rsid w:val="009277A1"/>
    <w:rsid w:val="00930356"/>
    <w:rsid w:val="00936DC6"/>
    <w:rsid w:val="00936E6D"/>
    <w:rsid w:val="00940553"/>
    <w:rsid w:val="00944230"/>
    <w:rsid w:val="00944A24"/>
    <w:rsid w:val="0095000A"/>
    <w:rsid w:val="009504D8"/>
    <w:rsid w:val="00951A34"/>
    <w:rsid w:val="00956A86"/>
    <w:rsid w:val="00956AB3"/>
    <w:rsid w:val="00961833"/>
    <w:rsid w:val="00962998"/>
    <w:rsid w:val="009636B2"/>
    <w:rsid w:val="0096521D"/>
    <w:rsid w:val="00966B00"/>
    <w:rsid w:val="00966C11"/>
    <w:rsid w:val="00967081"/>
    <w:rsid w:val="0096776A"/>
    <w:rsid w:val="00970EA3"/>
    <w:rsid w:val="00970EFB"/>
    <w:rsid w:val="00970F90"/>
    <w:rsid w:val="00976236"/>
    <w:rsid w:val="009764AD"/>
    <w:rsid w:val="00976567"/>
    <w:rsid w:val="00976DE1"/>
    <w:rsid w:val="0098101E"/>
    <w:rsid w:val="00985525"/>
    <w:rsid w:val="00986B25"/>
    <w:rsid w:val="009876AC"/>
    <w:rsid w:val="00990F35"/>
    <w:rsid w:val="0099123E"/>
    <w:rsid w:val="00991577"/>
    <w:rsid w:val="00992E10"/>
    <w:rsid w:val="00993363"/>
    <w:rsid w:val="00995A22"/>
    <w:rsid w:val="0099772D"/>
    <w:rsid w:val="009A2CB7"/>
    <w:rsid w:val="009A3BBA"/>
    <w:rsid w:val="009A4226"/>
    <w:rsid w:val="009A69CC"/>
    <w:rsid w:val="009A73D0"/>
    <w:rsid w:val="009B0BE8"/>
    <w:rsid w:val="009B3766"/>
    <w:rsid w:val="009B3C4A"/>
    <w:rsid w:val="009B5BFA"/>
    <w:rsid w:val="009B6E97"/>
    <w:rsid w:val="009C04A5"/>
    <w:rsid w:val="009C0665"/>
    <w:rsid w:val="009C2A89"/>
    <w:rsid w:val="009C2DC8"/>
    <w:rsid w:val="009C30E3"/>
    <w:rsid w:val="009C373A"/>
    <w:rsid w:val="009C4BF9"/>
    <w:rsid w:val="009D24AA"/>
    <w:rsid w:val="009D286C"/>
    <w:rsid w:val="009D41E0"/>
    <w:rsid w:val="009D42D3"/>
    <w:rsid w:val="009D5A4D"/>
    <w:rsid w:val="009E2019"/>
    <w:rsid w:val="009E4EA9"/>
    <w:rsid w:val="009E5663"/>
    <w:rsid w:val="009E5A9D"/>
    <w:rsid w:val="009E6978"/>
    <w:rsid w:val="009E6AA8"/>
    <w:rsid w:val="009E7607"/>
    <w:rsid w:val="009E7709"/>
    <w:rsid w:val="009E78B0"/>
    <w:rsid w:val="009F0A45"/>
    <w:rsid w:val="009F554F"/>
    <w:rsid w:val="009F58B3"/>
    <w:rsid w:val="009F5B86"/>
    <w:rsid w:val="009F5DEA"/>
    <w:rsid w:val="00A00B98"/>
    <w:rsid w:val="00A03B3C"/>
    <w:rsid w:val="00A0608A"/>
    <w:rsid w:val="00A06AF0"/>
    <w:rsid w:val="00A108AC"/>
    <w:rsid w:val="00A108E0"/>
    <w:rsid w:val="00A1096E"/>
    <w:rsid w:val="00A12166"/>
    <w:rsid w:val="00A15889"/>
    <w:rsid w:val="00A17001"/>
    <w:rsid w:val="00A1721B"/>
    <w:rsid w:val="00A17746"/>
    <w:rsid w:val="00A25DBD"/>
    <w:rsid w:val="00A30C14"/>
    <w:rsid w:val="00A317E7"/>
    <w:rsid w:val="00A31C12"/>
    <w:rsid w:val="00A34C68"/>
    <w:rsid w:val="00A352A2"/>
    <w:rsid w:val="00A360E9"/>
    <w:rsid w:val="00A429CC"/>
    <w:rsid w:val="00A4310B"/>
    <w:rsid w:val="00A43727"/>
    <w:rsid w:val="00A45DF7"/>
    <w:rsid w:val="00A47985"/>
    <w:rsid w:val="00A47E90"/>
    <w:rsid w:val="00A51991"/>
    <w:rsid w:val="00A53AE6"/>
    <w:rsid w:val="00A55137"/>
    <w:rsid w:val="00A578A3"/>
    <w:rsid w:val="00A610C2"/>
    <w:rsid w:val="00A618FB"/>
    <w:rsid w:val="00A61A5C"/>
    <w:rsid w:val="00A62FD4"/>
    <w:rsid w:val="00A64887"/>
    <w:rsid w:val="00A649E6"/>
    <w:rsid w:val="00A679B4"/>
    <w:rsid w:val="00A71BDB"/>
    <w:rsid w:val="00A73BB5"/>
    <w:rsid w:val="00A74CD7"/>
    <w:rsid w:val="00A756B2"/>
    <w:rsid w:val="00A761B4"/>
    <w:rsid w:val="00A8076A"/>
    <w:rsid w:val="00A83052"/>
    <w:rsid w:val="00A84BF1"/>
    <w:rsid w:val="00A8626B"/>
    <w:rsid w:val="00A87CD8"/>
    <w:rsid w:val="00A91423"/>
    <w:rsid w:val="00A91B99"/>
    <w:rsid w:val="00A92859"/>
    <w:rsid w:val="00A93B43"/>
    <w:rsid w:val="00A94997"/>
    <w:rsid w:val="00A97991"/>
    <w:rsid w:val="00AA2257"/>
    <w:rsid w:val="00AA3F54"/>
    <w:rsid w:val="00AA4F33"/>
    <w:rsid w:val="00AA6EFB"/>
    <w:rsid w:val="00AA76D2"/>
    <w:rsid w:val="00AA7B49"/>
    <w:rsid w:val="00AB0142"/>
    <w:rsid w:val="00AB1C5D"/>
    <w:rsid w:val="00AB6CA9"/>
    <w:rsid w:val="00AB73D4"/>
    <w:rsid w:val="00AC4625"/>
    <w:rsid w:val="00AC6218"/>
    <w:rsid w:val="00AC645C"/>
    <w:rsid w:val="00AC655A"/>
    <w:rsid w:val="00AC6C1E"/>
    <w:rsid w:val="00AC7D33"/>
    <w:rsid w:val="00AC7DED"/>
    <w:rsid w:val="00AD005C"/>
    <w:rsid w:val="00AD20D0"/>
    <w:rsid w:val="00AD29AC"/>
    <w:rsid w:val="00AD2B78"/>
    <w:rsid w:val="00AD33BF"/>
    <w:rsid w:val="00AD444B"/>
    <w:rsid w:val="00AD44EE"/>
    <w:rsid w:val="00AD4712"/>
    <w:rsid w:val="00AD7522"/>
    <w:rsid w:val="00AD77E5"/>
    <w:rsid w:val="00AE0F8B"/>
    <w:rsid w:val="00AE26B8"/>
    <w:rsid w:val="00AE3E93"/>
    <w:rsid w:val="00AE4D28"/>
    <w:rsid w:val="00AE6082"/>
    <w:rsid w:val="00AE627F"/>
    <w:rsid w:val="00AE66AD"/>
    <w:rsid w:val="00AF018D"/>
    <w:rsid w:val="00AF1132"/>
    <w:rsid w:val="00AF1EB4"/>
    <w:rsid w:val="00AF354C"/>
    <w:rsid w:val="00AF4BA7"/>
    <w:rsid w:val="00AF69D5"/>
    <w:rsid w:val="00AF79F8"/>
    <w:rsid w:val="00B00B72"/>
    <w:rsid w:val="00B01DDC"/>
    <w:rsid w:val="00B028CD"/>
    <w:rsid w:val="00B02BDC"/>
    <w:rsid w:val="00B0327E"/>
    <w:rsid w:val="00B039F0"/>
    <w:rsid w:val="00B03D1A"/>
    <w:rsid w:val="00B05591"/>
    <w:rsid w:val="00B0698A"/>
    <w:rsid w:val="00B075A0"/>
    <w:rsid w:val="00B13C5E"/>
    <w:rsid w:val="00B14FD4"/>
    <w:rsid w:val="00B22E02"/>
    <w:rsid w:val="00B2352C"/>
    <w:rsid w:val="00B23C8F"/>
    <w:rsid w:val="00B25DCA"/>
    <w:rsid w:val="00B27D55"/>
    <w:rsid w:val="00B30A63"/>
    <w:rsid w:val="00B30B89"/>
    <w:rsid w:val="00B32D00"/>
    <w:rsid w:val="00B33E0D"/>
    <w:rsid w:val="00B34A9B"/>
    <w:rsid w:val="00B3504B"/>
    <w:rsid w:val="00B351B6"/>
    <w:rsid w:val="00B35A73"/>
    <w:rsid w:val="00B4010E"/>
    <w:rsid w:val="00B41D44"/>
    <w:rsid w:val="00B42B41"/>
    <w:rsid w:val="00B5095C"/>
    <w:rsid w:val="00B521CE"/>
    <w:rsid w:val="00B5233C"/>
    <w:rsid w:val="00B52C1D"/>
    <w:rsid w:val="00B56FAF"/>
    <w:rsid w:val="00B57499"/>
    <w:rsid w:val="00B57CF9"/>
    <w:rsid w:val="00B600C7"/>
    <w:rsid w:val="00B61F73"/>
    <w:rsid w:val="00B63532"/>
    <w:rsid w:val="00B63DA9"/>
    <w:rsid w:val="00B6442C"/>
    <w:rsid w:val="00B65EBB"/>
    <w:rsid w:val="00B6681B"/>
    <w:rsid w:val="00B70B6A"/>
    <w:rsid w:val="00B7302C"/>
    <w:rsid w:val="00B774D5"/>
    <w:rsid w:val="00B7798C"/>
    <w:rsid w:val="00B82ECD"/>
    <w:rsid w:val="00B83798"/>
    <w:rsid w:val="00B84278"/>
    <w:rsid w:val="00B85C1E"/>
    <w:rsid w:val="00B875D5"/>
    <w:rsid w:val="00B9243F"/>
    <w:rsid w:val="00B93030"/>
    <w:rsid w:val="00BA02E0"/>
    <w:rsid w:val="00BA1397"/>
    <w:rsid w:val="00BA2725"/>
    <w:rsid w:val="00BA2E07"/>
    <w:rsid w:val="00BA30D5"/>
    <w:rsid w:val="00BA3165"/>
    <w:rsid w:val="00BA3B7F"/>
    <w:rsid w:val="00BA40AF"/>
    <w:rsid w:val="00BA49BC"/>
    <w:rsid w:val="00BA5933"/>
    <w:rsid w:val="00BA74F0"/>
    <w:rsid w:val="00BA7BF5"/>
    <w:rsid w:val="00BA7D1F"/>
    <w:rsid w:val="00BB0EBC"/>
    <w:rsid w:val="00BB2E9E"/>
    <w:rsid w:val="00BB505E"/>
    <w:rsid w:val="00BB5A53"/>
    <w:rsid w:val="00BC02EF"/>
    <w:rsid w:val="00BC0C7C"/>
    <w:rsid w:val="00BC1670"/>
    <w:rsid w:val="00BC21EE"/>
    <w:rsid w:val="00BC4D21"/>
    <w:rsid w:val="00BC7173"/>
    <w:rsid w:val="00BC76DF"/>
    <w:rsid w:val="00BD197B"/>
    <w:rsid w:val="00BD3537"/>
    <w:rsid w:val="00BD36C3"/>
    <w:rsid w:val="00BD4A97"/>
    <w:rsid w:val="00BE076E"/>
    <w:rsid w:val="00BE0F73"/>
    <w:rsid w:val="00BE11BD"/>
    <w:rsid w:val="00BE129A"/>
    <w:rsid w:val="00BE5C08"/>
    <w:rsid w:val="00BE6830"/>
    <w:rsid w:val="00BF4045"/>
    <w:rsid w:val="00BF55EB"/>
    <w:rsid w:val="00C00A4C"/>
    <w:rsid w:val="00C01B44"/>
    <w:rsid w:val="00C01FBC"/>
    <w:rsid w:val="00C02477"/>
    <w:rsid w:val="00C025C8"/>
    <w:rsid w:val="00C02E69"/>
    <w:rsid w:val="00C050F2"/>
    <w:rsid w:val="00C05101"/>
    <w:rsid w:val="00C053C3"/>
    <w:rsid w:val="00C054C3"/>
    <w:rsid w:val="00C06414"/>
    <w:rsid w:val="00C10101"/>
    <w:rsid w:val="00C12C55"/>
    <w:rsid w:val="00C132FA"/>
    <w:rsid w:val="00C14E59"/>
    <w:rsid w:val="00C1593C"/>
    <w:rsid w:val="00C1596C"/>
    <w:rsid w:val="00C16DF0"/>
    <w:rsid w:val="00C16EF5"/>
    <w:rsid w:val="00C1731C"/>
    <w:rsid w:val="00C20A21"/>
    <w:rsid w:val="00C21467"/>
    <w:rsid w:val="00C232D9"/>
    <w:rsid w:val="00C25274"/>
    <w:rsid w:val="00C26140"/>
    <w:rsid w:val="00C27AE7"/>
    <w:rsid w:val="00C27F49"/>
    <w:rsid w:val="00C374AB"/>
    <w:rsid w:val="00C40010"/>
    <w:rsid w:val="00C40A70"/>
    <w:rsid w:val="00C44038"/>
    <w:rsid w:val="00C46486"/>
    <w:rsid w:val="00C4779B"/>
    <w:rsid w:val="00C477BD"/>
    <w:rsid w:val="00C52A3C"/>
    <w:rsid w:val="00C52CDC"/>
    <w:rsid w:val="00C53066"/>
    <w:rsid w:val="00C55F6C"/>
    <w:rsid w:val="00C57880"/>
    <w:rsid w:val="00C600C4"/>
    <w:rsid w:val="00C61B0C"/>
    <w:rsid w:val="00C63150"/>
    <w:rsid w:val="00C633AC"/>
    <w:rsid w:val="00C634AD"/>
    <w:rsid w:val="00C65001"/>
    <w:rsid w:val="00C65439"/>
    <w:rsid w:val="00C66F67"/>
    <w:rsid w:val="00C71F61"/>
    <w:rsid w:val="00C735F6"/>
    <w:rsid w:val="00C751F5"/>
    <w:rsid w:val="00C76EF6"/>
    <w:rsid w:val="00C77638"/>
    <w:rsid w:val="00C77D8C"/>
    <w:rsid w:val="00C802ED"/>
    <w:rsid w:val="00C80C3F"/>
    <w:rsid w:val="00C82D4F"/>
    <w:rsid w:val="00C838E6"/>
    <w:rsid w:val="00C83AB0"/>
    <w:rsid w:val="00C8408C"/>
    <w:rsid w:val="00C860D9"/>
    <w:rsid w:val="00C873B8"/>
    <w:rsid w:val="00C90025"/>
    <w:rsid w:val="00C90212"/>
    <w:rsid w:val="00C909A3"/>
    <w:rsid w:val="00C90AF3"/>
    <w:rsid w:val="00C90C12"/>
    <w:rsid w:val="00C91CC4"/>
    <w:rsid w:val="00C92EA3"/>
    <w:rsid w:val="00C93371"/>
    <w:rsid w:val="00C93A2E"/>
    <w:rsid w:val="00C9759B"/>
    <w:rsid w:val="00CA1222"/>
    <w:rsid w:val="00CA1D40"/>
    <w:rsid w:val="00CA246A"/>
    <w:rsid w:val="00CA2A22"/>
    <w:rsid w:val="00CA3E19"/>
    <w:rsid w:val="00CA5B14"/>
    <w:rsid w:val="00CB01B0"/>
    <w:rsid w:val="00CB064F"/>
    <w:rsid w:val="00CB1A8A"/>
    <w:rsid w:val="00CB28A8"/>
    <w:rsid w:val="00CB30EF"/>
    <w:rsid w:val="00CB554B"/>
    <w:rsid w:val="00CB7714"/>
    <w:rsid w:val="00CB7719"/>
    <w:rsid w:val="00CC10E9"/>
    <w:rsid w:val="00CC37C3"/>
    <w:rsid w:val="00CC4095"/>
    <w:rsid w:val="00CC5C19"/>
    <w:rsid w:val="00CC6D01"/>
    <w:rsid w:val="00CC76EE"/>
    <w:rsid w:val="00CC7EE5"/>
    <w:rsid w:val="00CD39D3"/>
    <w:rsid w:val="00CD687F"/>
    <w:rsid w:val="00CD7FC5"/>
    <w:rsid w:val="00CE1F3F"/>
    <w:rsid w:val="00CE587C"/>
    <w:rsid w:val="00CE6877"/>
    <w:rsid w:val="00CE68B9"/>
    <w:rsid w:val="00CF0CBD"/>
    <w:rsid w:val="00CF4A85"/>
    <w:rsid w:val="00CF5906"/>
    <w:rsid w:val="00CF5DF9"/>
    <w:rsid w:val="00CF6004"/>
    <w:rsid w:val="00CF668C"/>
    <w:rsid w:val="00CF6C8F"/>
    <w:rsid w:val="00D02677"/>
    <w:rsid w:val="00D0787B"/>
    <w:rsid w:val="00D10371"/>
    <w:rsid w:val="00D10695"/>
    <w:rsid w:val="00D13184"/>
    <w:rsid w:val="00D1367B"/>
    <w:rsid w:val="00D1505E"/>
    <w:rsid w:val="00D15918"/>
    <w:rsid w:val="00D16596"/>
    <w:rsid w:val="00D16C0B"/>
    <w:rsid w:val="00D204AD"/>
    <w:rsid w:val="00D20ED0"/>
    <w:rsid w:val="00D21CE7"/>
    <w:rsid w:val="00D23844"/>
    <w:rsid w:val="00D2548F"/>
    <w:rsid w:val="00D27C99"/>
    <w:rsid w:val="00D301E5"/>
    <w:rsid w:val="00D30498"/>
    <w:rsid w:val="00D30D83"/>
    <w:rsid w:val="00D31771"/>
    <w:rsid w:val="00D3286C"/>
    <w:rsid w:val="00D33043"/>
    <w:rsid w:val="00D33990"/>
    <w:rsid w:val="00D33CEE"/>
    <w:rsid w:val="00D34B48"/>
    <w:rsid w:val="00D35502"/>
    <w:rsid w:val="00D35805"/>
    <w:rsid w:val="00D36E57"/>
    <w:rsid w:val="00D41C4D"/>
    <w:rsid w:val="00D41CBC"/>
    <w:rsid w:val="00D41ED1"/>
    <w:rsid w:val="00D44239"/>
    <w:rsid w:val="00D44919"/>
    <w:rsid w:val="00D4678A"/>
    <w:rsid w:val="00D500BD"/>
    <w:rsid w:val="00D51BD3"/>
    <w:rsid w:val="00D51C61"/>
    <w:rsid w:val="00D5411B"/>
    <w:rsid w:val="00D54640"/>
    <w:rsid w:val="00D547E4"/>
    <w:rsid w:val="00D549F7"/>
    <w:rsid w:val="00D56C0F"/>
    <w:rsid w:val="00D57D45"/>
    <w:rsid w:val="00D608A0"/>
    <w:rsid w:val="00D652AA"/>
    <w:rsid w:val="00D656D3"/>
    <w:rsid w:val="00D70A0B"/>
    <w:rsid w:val="00D72718"/>
    <w:rsid w:val="00D756AB"/>
    <w:rsid w:val="00D75F5A"/>
    <w:rsid w:val="00D760C2"/>
    <w:rsid w:val="00D7651D"/>
    <w:rsid w:val="00D76745"/>
    <w:rsid w:val="00D771C3"/>
    <w:rsid w:val="00D7799B"/>
    <w:rsid w:val="00D81122"/>
    <w:rsid w:val="00D83E7D"/>
    <w:rsid w:val="00D86C76"/>
    <w:rsid w:val="00D9395D"/>
    <w:rsid w:val="00D95501"/>
    <w:rsid w:val="00D95898"/>
    <w:rsid w:val="00D963B5"/>
    <w:rsid w:val="00D96792"/>
    <w:rsid w:val="00DA119B"/>
    <w:rsid w:val="00DA1753"/>
    <w:rsid w:val="00DA1ACE"/>
    <w:rsid w:val="00DA2652"/>
    <w:rsid w:val="00DA49F3"/>
    <w:rsid w:val="00DA4F6E"/>
    <w:rsid w:val="00DA544A"/>
    <w:rsid w:val="00DA5D6D"/>
    <w:rsid w:val="00DA66D7"/>
    <w:rsid w:val="00DA72E3"/>
    <w:rsid w:val="00DA7703"/>
    <w:rsid w:val="00DB0466"/>
    <w:rsid w:val="00DB170D"/>
    <w:rsid w:val="00DB1DDC"/>
    <w:rsid w:val="00DB2143"/>
    <w:rsid w:val="00DB2879"/>
    <w:rsid w:val="00DB2F8A"/>
    <w:rsid w:val="00DB4459"/>
    <w:rsid w:val="00DB7E1A"/>
    <w:rsid w:val="00DC03C5"/>
    <w:rsid w:val="00DC0738"/>
    <w:rsid w:val="00DC0E69"/>
    <w:rsid w:val="00DC131C"/>
    <w:rsid w:val="00DC2470"/>
    <w:rsid w:val="00DC6C56"/>
    <w:rsid w:val="00DC71CD"/>
    <w:rsid w:val="00DC72A6"/>
    <w:rsid w:val="00DC7CDA"/>
    <w:rsid w:val="00DD04AA"/>
    <w:rsid w:val="00DD07BE"/>
    <w:rsid w:val="00DD1CBE"/>
    <w:rsid w:val="00DD25C6"/>
    <w:rsid w:val="00DD6F53"/>
    <w:rsid w:val="00DE1E96"/>
    <w:rsid w:val="00DE27E8"/>
    <w:rsid w:val="00DE29D1"/>
    <w:rsid w:val="00DE7748"/>
    <w:rsid w:val="00DE7C53"/>
    <w:rsid w:val="00DF0309"/>
    <w:rsid w:val="00DF0947"/>
    <w:rsid w:val="00DF0DE4"/>
    <w:rsid w:val="00DF12B6"/>
    <w:rsid w:val="00DF1586"/>
    <w:rsid w:val="00DF194B"/>
    <w:rsid w:val="00DF2673"/>
    <w:rsid w:val="00DF3E89"/>
    <w:rsid w:val="00DF4305"/>
    <w:rsid w:val="00DF5569"/>
    <w:rsid w:val="00DF7AA1"/>
    <w:rsid w:val="00E00133"/>
    <w:rsid w:val="00E01843"/>
    <w:rsid w:val="00E02B08"/>
    <w:rsid w:val="00E02F38"/>
    <w:rsid w:val="00E03022"/>
    <w:rsid w:val="00E03853"/>
    <w:rsid w:val="00E046D0"/>
    <w:rsid w:val="00E0494E"/>
    <w:rsid w:val="00E049DB"/>
    <w:rsid w:val="00E07C4F"/>
    <w:rsid w:val="00E10329"/>
    <w:rsid w:val="00E10670"/>
    <w:rsid w:val="00E10B38"/>
    <w:rsid w:val="00E11886"/>
    <w:rsid w:val="00E1198A"/>
    <w:rsid w:val="00E11CAE"/>
    <w:rsid w:val="00E12537"/>
    <w:rsid w:val="00E12869"/>
    <w:rsid w:val="00E12CBF"/>
    <w:rsid w:val="00E13D03"/>
    <w:rsid w:val="00E14820"/>
    <w:rsid w:val="00E15230"/>
    <w:rsid w:val="00E15FB4"/>
    <w:rsid w:val="00E179A3"/>
    <w:rsid w:val="00E20400"/>
    <w:rsid w:val="00E205A6"/>
    <w:rsid w:val="00E20F3C"/>
    <w:rsid w:val="00E239FE"/>
    <w:rsid w:val="00E24BB9"/>
    <w:rsid w:val="00E315D8"/>
    <w:rsid w:val="00E32A28"/>
    <w:rsid w:val="00E34233"/>
    <w:rsid w:val="00E345DD"/>
    <w:rsid w:val="00E35AE5"/>
    <w:rsid w:val="00E362A9"/>
    <w:rsid w:val="00E40267"/>
    <w:rsid w:val="00E41B7B"/>
    <w:rsid w:val="00E46700"/>
    <w:rsid w:val="00E5054D"/>
    <w:rsid w:val="00E5149A"/>
    <w:rsid w:val="00E5182C"/>
    <w:rsid w:val="00E53D51"/>
    <w:rsid w:val="00E556E6"/>
    <w:rsid w:val="00E55A02"/>
    <w:rsid w:val="00E60EAA"/>
    <w:rsid w:val="00E61CB6"/>
    <w:rsid w:val="00E6281B"/>
    <w:rsid w:val="00E654AE"/>
    <w:rsid w:val="00E6575A"/>
    <w:rsid w:val="00E66607"/>
    <w:rsid w:val="00E67AB8"/>
    <w:rsid w:val="00E70A3F"/>
    <w:rsid w:val="00E74229"/>
    <w:rsid w:val="00E74813"/>
    <w:rsid w:val="00E75C11"/>
    <w:rsid w:val="00E75E37"/>
    <w:rsid w:val="00E75F2E"/>
    <w:rsid w:val="00E76449"/>
    <w:rsid w:val="00E80179"/>
    <w:rsid w:val="00E82256"/>
    <w:rsid w:val="00E830A1"/>
    <w:rsid w:val="00E8584B"/>
    <w:rsid w:val="00E86CF5"/>
    <w:rsid w:val="00E87FF9"/>
    <w:rsid w:val="00E917EC"/>
    <w:rsid w:val="00E91C03"/>
    <w:rsid w:val="00E92F59"/>
    <w:rsid w:val="00E9353C"/>
    <w:rsid w:val="00E93CC4"/>
    <w:rsid w:val="00E96097"/>
    <w:rsid w:val="00E9636E"/>
    <w:rsid w:val="00E979E2"/>
    <w:rsid w:val="00EA2E6D"/>
    <w:rsid w:val="00EA52E8"/>
    <w:rsid w:val="00EA7E7A"/>
    <w:rsid w:val="00EB0184"/>
    <w:rsid w:val="00EB1206"/>
    <w:rsid w:val="00EB12C7"/>
    <w:rsid w:val="00EB4648"/>
    <w:rsid w:val="00EB6261"/>
    <w:rsid w:val="00EC1495"/>
    <w:rsid w:val="00EC15BE"/>
    <w:rsid w:val="00EC1E75"/>
    <w:rsid w:val="00EC376E"/>
    <w:rsid w:val="00EC3D87"/>
    <w:rsid w:val="00EC4095"/>
    <w:rsid w:val="00EC50E4"/>
    <w:rsid w:val="00EC5E05"/>
    <w:rsid w:val="00EC7EF7"/>
    <w:rsid w:val="00ED0CD2"/>
    <w:rsid w:val="00ED2CA6"/>
    <w:rsid w:val="00ED36D7"/>
    <w:rsid w:val="00ED4539"/>
    <w:rsid w:val="00ED4B7F"/>
    <w:rsid w:val="00ED50B2"/>
    <w:rsid w:val="00ED6F87"/>
    <w:rsid w:val="00ED7C34"/>
    <w:rsid w:val="00EE0661"/>
    <w:rsid w:val="00EE1A0A"/>
    <w:rsid w:val="00EE3F38"/>
    <w:rsid w:val="00EE4AC3"/>
    <w:rsid w:val="00EE5DAA"/>
    <w:rsid w:val="00EE62D6"/>
    <w:rsid w:val="00EF1146"/>
    <w:rsid w:val="00EF1C64"/>
    <w:rsid w:val="00EF44B6"/>
    <w:rsid w:val="00EF4508"/>
    <w:rsid w:val="00EF4AAA"/>
    <w:rsid w:val="00EF7344"/>
    <w:rsid w:val="00F003A8"/>
    <w:rsid w:val="00F006FF"/>
    <w:rsid w:val="00F0071F"/>
    <w:rsid w:val="00F024D7"/>
    <w:rsid w:val="00F040A6"/>
    <w:rsid w:val="00F04F42"/>
    <w:rsid w:val="00F06894"/>
    <w:rsid w:val="00F06F41"/>
    <w:rsid w:val="00F11C95"/>
    <w:rsid w:val="00F129B3"/>
    <w:rsid w:val="00F14AF9"/>
    <w:rsid w:val="00F1617E"/>
    <w:rsid w:val="00F20548"/>
    <w:rsid w:val="00F2131F"/>
    <w:rsid w:val="00F21617"/>
    <w:rsid w:val="00F22DB2"/>
    <w:rsid w:val="00F24BBF"/>
    <w:rsid w:val="00F256E1"/>
    <w:rsid w:val="00F26E46"/>
    <w:rsid w:val="00F274FD"/>
    <w:rsid w:val="00F31915"/>
    <w:rsid w:val="00F364F0"/>
    <w:rsid w:val="00F41BF5"/>
    <w:rsid w:val="00F4432C"/>
    <w:rsid w:val="00F44D80"/>
    <w:rsid w:val="00F46378"/>
    <w:rsid w:val="00F504B8"/>
    <w:rsid w:val="00F51D8D"/>
    <w:rsid w:val="00F52AC6"/>
    <w:rsid w:val="00F545E7"/>
    <w:rsid w:val="00F57DAA"/>
    <w:rsid w:val="00F61190"/>
    <w:rsid w:val="00F614C2"/>
    <w:rsid w:val="00F642A7"/>
    <w:rsid w:val="00F6700D"/>
    <w:rsid w:val="00F70021"/>
    <w:rsid w:val="00F72266"/>
    <w:rsid w:val="00F72C19"/>
    <w:rsid w:val="00F73A20"/>
    <w:rsid w:val="00F770D2"/>
    <w:rsid w:val="00F7714D"/>
    <w:rsid w:val="00F80143"/>
    <w:rsid w:val="00F813A3"/>
    <w:rsid w:val="00F83311"/>
    <w:rsid w:val="00F84368"/>
    <w:rsid w:val="00F84ABE"/>
    <w:rsid w:val="00F8544A"/>
    <w:rsid w:val="00F87E46"/>
    <w:rsid w:val="00F907B0"/>
    <w:rsid w:val="00F9386C"/>
    <w:rsid w:val="00F96A9B"/>
    <w:rsid w:val="00F97DF6"/>
    <w:rsid w:val="00FA0313"/>
    <w:rsid w:val="00FA1EAA"/>
    <w:rsid w:val="00FA30E9"/>
    <w:rsid w:val="00FA36E1"/>
    <w:rsid w:val="00FA3F1A"/>
    <w:rsid w:val="00FA6A13"/>
    <w:rsid w:val="00FB1D9C"/>
    <w:rsid w:val="00FB2744"/>
    <w:rsid w:val="00FB3F0A"/>
    <w:rsid w:val="00FB4BCC"/>
    <w:rsid w:val="00FB5411"/>
    <w:rsid w:val="00FB6F26"/>
    <w:rsid w:val="00FB7C53"/>
    <w:rsid w:val="00FB7F66"/>
    <w:rsid w:val="00FC0D98"/>
    <w:rsid w:val="00FC2784"/>
    <w:rsid w:val="00FC2A20"/>
    <w:rsid w:val="00FC5C61"/>
    <w:rsid w:val="00FC718B"/>
    <w:rsid w:val="00FC71C0"/>
    <w:rsid w:val="00FD2298"/>
    <w:rsid w:val="00FD2A8B"/>
    <w:rsid w:val="00FD3364"/>
    <w:rsid w:val="00FD349A"/>
    <w:rsid w:val="00FD3F1F"/>
    <w:rsid w:val="00FD6449"/>
    <w:rsid w:val="00FD6452"/>
    <w:rsid w:val="00FD7349"/>
    <w:rsid w:val="00FE0311"/>
    <w:rsid w:val="00FE14EF"/>
    <w:rsid w:val="00FE2A9F"/>
    <w:rsid w:val="00FE48B5"/>
    <w:rsid w:val="00FF1B71"/>
    <w:rsid w:val="00FF1CFC"/>
    <w:rsid w:val="00FF5B1A"/>
    <w:rsid w:val="00FF6F03"/>
    <w:rsid w:val="00FF7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2C34"/>
  <w15:chartTrackingRefBased/>
  <w15:docId w15:val="{15B861A5-4337-416D-BD38-39C82EA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7E"/>
  </w:style>
  <w:style w:type="paragraph" w:styleId="Titre1">
    <w:name w:val="heading 1"/>
    <w:basedOn w:val="Normal"/>
    <w:next w:val="Normal"/>
    <w:link w:val="Titre1Car"/>
    <w:uiPriority w:val="9"/>
    <w:qFormat/>
    <w:rsid w:val="00A93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E62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94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Titre3"/>
    <w:next w:val="Normal"/>
    <w:link w:val="Titre4Car"/>
    <w:qFormat/>
    <w:rsid w:val="00A94997"/>
    <w:pPr>
      <w:keepNext w:val="0"/>
      <w:keepLines w:val="0"/>
      <w:spacing w:before="120" w:after="120" w:line="240" w:lineRule="auto"/>
      <w:ind w:left="709"/>
      <w:jc w:val="both"/>
      <w:outlineLvl w:val="3"/>
    </w:pPr>
    <w:rPr>
      <w:rFonts w:ascii="Times New Roman" w:eastAsia="Times New Roman" w:hAnsi="Times New Roman" w:cs="Times New Roman"/>
      <w:b/>
      <w:color w:val="auto"/>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627E"/>
    <w:rPr>
      <w:color w:val="0000FF"/>
      <w:u w:val="single"/>
    </w:rPr>
  </w:style>
  <w:style w:type="paragraph" w:styleId="NormalWeb">
    <w:name w:val="Normal (Web)"/>
    <w:basedOn w:val="Normal"/>
    <w:uiPriority w:val="99"/>
    <w:unhideWhenUsed/>
    <w:rsid w:val="002662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26627E"/>
    <w:pPr>
      <w:autoSpaceDE w:val="0"/>
      <w:autoSpaceDN w:val="0"/>
      <w:adjustRightInd w:val="0"/>
      <w:spacing w:after="0" w:line="240" w:lineRule="auto"/>
    </w:pPr>
    <w:rPr>
      <w:rFonts w:ascii="Calibri" w:hAnsi="Calibri" w:cs="Calibri"/>
      <w:color w:val="000000"/>
      <w:sz w:val="24"/>
      <w:szCs w:val="24"/>
    </w:rPr>
  </w:style>
  <w:style w:type="table" w:customStyle="1" w:styleId="Grilledutableau5">
    <w:name w:val="Grille du tableau5"/>
    <w:basedOn w:val="TableauNormal"/>
    <w:next w:val="Grilledutableau"/>
    <w:uiPriority w:val="5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utoRedefine/>
    <w:uiPriority w:val="1"/>
    <w:qFormat/>
    <w:rsid w:val="003F771D"/>
    <w:pPr>
      <w:spacing w:after="0" w:line="240" w:lineRule="auto"/>
      <w:ind w:left="164"/>
      <w:jc w:val="center"/>
    </w:pPr>
    <w:rPr>
      <w:rFonts w:ascii="Candara" w:eastAsia="MS Mincho" w:hAnsi="Candara" w:cs="Times New Roman"/>
      <w:b/>
      <w:lang w:eastAsia="ja-JP"/>
    </w:rPr>
  </w:style>
  <w:style w:type="paragraph" w:customStyle="1" w:styleId="adressecommunaut">
    <w:name w:val="adressecommunaut"/>
    <w:basedOn w:val="Normal"/>
    <w:rsid w:val="00D656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97D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DF6"/>
    <w:rPr>
      <w:rFonts w:ascii="Segoe UI" w:hAnsi="Segoe UI" w:cs="Segoe UI"/>
      <w:sz w:val="18"/>
      <w:szCs w:val="18"/>
    </w:rPr>
  </w:style>
  <w:style w:type="paragraph" w:styleId="En-tte">
    <w:name w:val="header"/>
    <w:basedOn w:val="Normal"/>
    <w:link w:val="En-tteCar"/>
    <w:uiPriority w:val="99"/>
    <w:unhideWhenUsed/>
    <w:rsid w:val="00442DFC"/>
    <w:pPr>
      <w:tabs>
        <w:tab w:val="center" w:pos="4536"/>
        <w:tab w:val="right" w:pos="9072"/>
      </w:tabs>
      <w:spacing w:after="0" w:line="240" w:lineRule="auto"/>
    </w:pPr>
  </w:style>
  <w:style w:type="character" w:customStyle="1" w:styleId="En-tteCar">
    <w:name w:val="En-tête Car"/>
    <w:basedOn w:val="Policepardfaut"/>
    <w:link w:val="En-tte"/>
    <w:uiPriority w:val="99"/>
    <w:rsid w:val="00442DFC"/>
  </w:style>
  <w:style w:type="paragraph" w:styleId="Pieddepage">
    <w:name w:val="footer"/>
    <w:basedOn w:val="Normal"/>
    <w:link w:val="PieddepageCar"/>
    <w:uiPriority w:val="99"/>
    <w:unhideWhenUsed/>
    <w:rsid w:val="00442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DFC"/>
  </w:style>
  <w:style w:type="paragraph" w:customStyle="1" w:styleId="shadowgras">
    <w:name w:val="shadow gras"/>
    <w:basedOn w:val="Normal"/>
    <w:rsid w:val="00EB1206"/>
    <w:pPr>
      <w:spacing w:after="0" w:line="240" w:lineRule="auto"/>
      <w:ind w:left="709"/>
      <w:jc w:val="both"/>
    </w:pPr>
    <w:rPr>
      <w:rFonts w:ascii="Times New Roman" w:eastAsia="Times New Roman" w:hAnsi="Times New Roman" w:cs="Times New Roman"/>
      <w:b/>
      <w:i/>
      <w:sz w:val="20"/>
      <w:szCs w:val="20"/>
      <w:lang w:eastAsia="fr-FR"/>
    </w:rPr>
  </w:style>
  <w:style w:type="table" w:customStyle="1" w:styleId="Grilledutableau2">
    <w:name w:val="Grille du tableau2"/>
    <w:basedOn w:val="TableauNormal"/>
    <w:next w:val="Grilledutableau"/>
    <w:uiPriority w:val="39"/>
    <w:rsid w:val="00EC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
    <w:name w:val="explanation"/>
    <w:basedOn w:val="Normal"/>
    <w:rsid w:val="00E556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917EC"/>
    <w:rPr>
      <w:i/>
      <w:iCs/>
    </w:rPr>
  </w:style>
  <w:style w:type="character" w:customStyle="1" w:styleId="Titre4Car">
    <w:name w:val="Titre 4 Car"/>
    <w:basedOn w:val="Policepardfaut"/>
    <w:link w:val="Titre4"/>
    <w:rsid w:val="00A94997"/>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A94997"/>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296A80"/>
    <w:pPr>
      <w:spacing w:after="0" w:line="240" w:lineRule="auto"/>
      <w:ind w:left="720"/>
    </w:pPr>
    <w:rPr>
      <w:rFonts w:ascii="Calibri" w:hAnsi="Calibri" w:cs="Calibri"/>
    </w:rPr>
  </w:style>
  <w:style w:type="paragraph" w:styleId="Corpsdetexte">
    <w:name w:val="Body Text"/>
    <w:basedOn w:val="Normal"/>
    <w:link w:val="CorpsdetexteCar"/>
    <w:rsid w:val="00843C3D"/>
    <w:pPr>
      <w:spacing w:after="12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843C3D"/>
    <w:rPr>
      <w:rFonts w:ascii="Times New Roman" w:eastAsia="Times New Roman" w:hAnsi="Times New Roman" w:cs="Times New Roman"/>
      <w:sz w:val="24"/>
      <w:szCs w:val="20"/>
      <w:lang w:eastAsia="fr-FR"/>
    </w:rPr>
  </w:style>
  <w:style w:type="character" w:styleId="lev">
    <w:name w:val="Strong"/>
    <w:basedOn w:val="Policepardfaut"/>
    <w:uiPriority w:val="22"/>
    <w:qFormat/>
    <w:rsid w:val="00317C03"/>
    <w:rPr>
      <w:b/>
      <w:bCs/>
    </w:rPr>
  </w:style>
  <w:style w:type="character" w:customStyle="1" w:styleId="Titre2Car">
    <w:name w:val="Titre 2 Car"/>
    <w:basedOn w:val="Policepardfaut"/>
    <w:link w:val="Titre2"/>
    <w:uiPriority w:val="9"/>
    <w:semiHidden/>
    <w:rsid w:val="00AE627F"/>
    <w:rPr>
      <w:rFonts w:asciiTheme="majorHAnsi" w:eastAsiaTheme="majorEastAsia" w:hAnsiTheme="majorHAnsi" w:cstheme="majorBidi"/>
      <w:color w:val="2E74B5" w:themeColor="accent1" w:themeShade="BF"/>
      <w:sz w:val="26"/>
      <w:szCs w:val="26"/>
    </w:rPr>
  </w:style>
  <w:style w:type="paragraph" w:customStyle="1" w:styleId="yiv7831997238msonormal">
    <w:name w:val="yiv7831997238msonormal"/>
    <w:basedOn w:val="Normal"/>
    <w:rsid w:val="00834A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068BA"/>
    <w:rPr>
      <w:color w:val="605E5C"/>
      <w:shd w:val="clear" w:color="auto" w:fill="E1DFDD"/>
    </w:rPr>
  </w:style>
  <w:style w:type="character" w:customStyle="1" w:styleId="Titre1Car">
    <w:name w:val="Titre 1 Car"/>
    <w:basedOn w:val="Policepardfaut"/>
    <w:link w:val="Titre1"/>
    <w:uiPriority w:val="9"/>
    <w:rsid w:val="00A93B43"/>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C80C3F"/>
    <w:pPr>
      <w:spacing w:after="0" w:line="240" w:lineRule="auto"/>
    </w:pPr>
    <w:rPr>
      <w:rFonts w:ascii="Calibri" w:hAnsi="Calibri" w:cs="Calibri"/>
      <w:lang w:eastAsia="fr-FR"/>
    </w:rPr>
  </w:style>
  <w:style w:type="paragraph" w:customStyle="1" w:styleId="Nomdeschants">
    <w:name w:val="Nom des chants"/>
    <w:basedOn w:val="Normal"/>
    <w:rsid w:val="004165C6"/>
    <w:pPr>
      <w:spacing w:after="0" w:line="240" w:lineRule="auto"/>
      <w:jc w:val="both"/>
    </w:pPr>
    <w:rPr>
      <w:rFonts w:ascii="Lucida Sans" w:eastAsia="Times New Roman" w:hAnsi="Lucida Sans" w:cs="Times New Roman"/>
      <w:b/>
      <w:bCs/>
      <w:sz w:val="26"/>
      <w:szCs w:val="17"/>
      <w:u w:val="single"/>
      <w:lang w:eastAsia="zh-CN"/>
    </w:rPr>
  </w:style>
  <w:style w:type="paragraph" w:customStyle="1" w:styleId="Couplets">
    <w:name w:val="Couplets"/>
    <w:basedOn w:val="Normal"/>
    <w:rsid w:val="004165C6"/>
    <w:pPr>
      <w:spacing w:after="0" w:line="240" w:lineRule="auto"/>
      <w:jc w:val="both"/>
    </w:pPr>
    <w:rPr>
      <w:rFonts w:ascii="Lucida Sans" w:eastAsia="Times New Roman" w:hAnsi="Lucida Sans" w:cs="Times New Roman"/>
      <w:sz w:val="14"/>
      <w:szCs w:val="14"/>
      <w:lang w:eastAsia="zh-CN"/>
    </w:rPr>
  </w:style>
  <w:style w:type="paragraph" w:customStyle="1" w:styleId="Refrains">
    <w:name w:val="Refrains"/>
    <w:basedOn w:val="Normal"/>
    <w:rsid w:val="004165C6"/>
    <w:pPr>
      <w:spacing w:after="0" w:line="240" w:lineRule="auto"/>
      <w:jc w:val="both"/>
    </w:pPr>
    <w:rPr>
      <w:rFonts w:ascii="Lucida Sans" w:eastAsia="Times New Roman" w:hAnsi="Lucida Sans" w:cs="Times New Roman"/>
      <w:b/>
      <w:sz w:val="15"/>
      <w:szCs w:val="15"/>
      <w:lang w:eastAsia="zh-CN"/>
    </w:rPr>
  </w:style>
  <w:style w:type="paragraph" w:styleId="Corpsdetexte2">
    <w:name w:val="Body Text 2"/>
    <w:basedOn w:val="Normal"/>
    <w:link w:val="Corpsdetexte2Car"/>
    <w:uiPriority w:val="99"/>
    <w:unhideWhenUsed/>
    <w:rsid w:val="005747D9"/>
    <w:pPr>
      <w:spacing w:after="120" w:line="480" w:lineRule="auto"/>
    </w:pPr>
  </w:style>
  <w:style w:type="character" w:customStyle="1" w:styleId="Corpsdetexte2Car">
    <w:name w:val="Corps de texte 2 Car"/>
    <w:basedOn w:val="Policepardfaut"/>
    <w:link w:val="Corpsdetexte2"/>
    <w:uiPriority w:val="99"/>
    <w:rsid w:val="005747D9"/>
  </w:style>
  <w:style w:type="paragraph" w:styleId="Corpsdetexte3">
    <w:name w:val="Body Text 3"/>
    <w:basedOn w:val="Normal"/>
    <w:link w:val="Corpsdetexte3Car"/>
    <w:uiPriority w:val="99"/>
    <w:semiHidden/>
    <w:unhideWhenUsed/>
    <w:rsid w:val="005747D9"/>
    <w:pPr>
      <w:spacing w:after="120"/>
    </w:pPr>
    <w:rPr>
      <w:sz w:val="16"/>
      <w:szCs w:val="16"/>
    </w:rPr>
  </w:style>
  <w:style w:type="character" w:customStyle="1" w:styleId="Corpsdetexte3Car">
    <w:name w:val="Corps de texte 3 Car"/>
    <w:basedOn w:val="Policepardfaut"/>
    <w:link w:val="Corpsdetexte3"/>
    <w:uiPriority w:val="99"/>
    <w:semiHidden/>
    <w:rsid w:val="005747D9"/>
    <w:rPr>
      <w:sz w:val="16"/>
      <w:szCs w:val="16"/>
    </w:rPr>
  </w:style>
  <w:style w:type="character" w:styleId="Lienhypertextesuivivisit">
    <w:name w:val="FollowedHyperlink"/>
    <w:basedOn w:val="Policepardfaut"/>
    <w:uiPriority w:val="99"/>
    <w:semiHidden/>
    <w:unhideWhenUsed/>
    <w:rsid w:val="00F06894"/>
    <w:rPr>
      <w:color w:val="954F72" w:themeColor="followedHyperlink"/>
      <w:u w:val="single"/>
    </w:rPr>
  </w:style>
  <w:style w:type="character" w:styleId="Marquedecommentaire">
    <w:name w:val="annotation reference"/>
    <w:basedOn w:val="Policepardfaut"/>
    <w:uiPriority w:val="99"/>
    <w:semiHidden/>
    <w:unhideWhenUsed/>
    <w:rsid w:val="0011470E"/>
    <w:rPr>
      <w:sz w:val="16"/>
      <w:szCs w:val="16"/>
    </w:rPr>
  </w:style>
  <w:style w:type="paragraph" w:styleId="Commentaire">
    <w:name w:val="annotation text"/>
    <w:basedOn w:val="Normal"/>
    <w:link w:val="CommentaireCar"/>
    <w:uiPriority w:val="99"/>
    <w:semiHidden/>
    <w:unhideWhenUsed/>
    <w:rsid w:val="0011470E"/>
    <w:pPr>
      <w:spacing w:line="240" w:lineRule="auto"/>
    </w:pPr>
    <w:rPr>
      <w:sz w:val="20"/>
      <w:szCs w:val="20"/>
    </w:rPr>
  </w:style>
  <w:style w:type="character" w:customStyle="1" w:styleId="CommentaireCar">
    <w:name w:val="Commentaire Car"/>
    <w:basedOn w:val="Policepardfaut"/>
    <w:link w:val="Commentaire"/>
    <w:uiPriority w:val="99"/>
    <w:semiHidden/>
    <w:rsid w:val="0011470E"/>
    <w:rPr>
      <w:sz w:val="20"/>
      <w:szCs w:val="20"/>
    </w:rPr>
  </w:style>
  <w:style w:type="paragraph" w:styleId="Objetducommentaire">
    <w:name w:val="annotation subject"/>
    <w:basedOn w:val="Commentaire"/>
    <w:next w:val="Commentaire"/>
    <w:link w:val="ObjetducommentaireCar"/>
    <w:uiPriority w:val="99"/>
    <w:semiHidden/>
    <w:unhideWhenUsed/>
    <w:rsid w:val="0011470E"/>
    <w:rPr>
      <w:b/>
      <w:bCs/>
    </w:rPr>
  </w:style>
  <w:style w:type="character" w:customStyle="1" w:styleId="ObjetducommentaireCar">
    <w:name w:val="Objet du commentaire Car"/>
    <w:basedOn w:val="CommentaireCar"/>
    <w:link w:val="Objetducommentaire"/>
    <w:uiPriority w:val="99"/>
    <w:semiHidden/>
    <w:rsid w:val="0011470E"/>
    <w:rPr>
      <w:b/>
      <w:bCs/>
      <w:sz w:val="20"/>
      <w:szCs w:val="20"/>
    </w:rPr>
  </w:style>
  <w:style w:type="paragraph" w:customStyle="1" w:styleId="Standard">
    <w:name w:val="Standard"/>
    <w:rsid w:val="00824833"/>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501">
      <w:bodyDiv w:val="1"/>
      <w:marLeft w:val="0"/>
      <w:marRight w:val="0"/>
      <w:marTop w:val="0"/>
      <w:marBottom w:val="0"/>
      <w:divBdr>
        <w:top w:val="none" w:sz="0" w:space="0" w:color="auto"/>
        <w:left w:val="none" w:sz="0" w:space="0" w:color="auto"/>
        <w:bottom w:val="none" w:sz="0" w:space="0" w:color="auto"/>
        <w:right w:val="none" w:sz="0" w:space="0" w:color="auto"/>
      </w:divBdr>
    </w:div>
    <w:div w:id="127820444">
      <w:bodyDiv w:val="1"/>
      <w:marLeft w:val="0"/>
      <w:marRight w:val="0"/>
      <w:marTop w:val="0"/>
      <w:marBottom w:val="0"/>
      <w:divBdr>
        <w:top w:val="none" w:sz="0" w:space="0" w:color="auto"/>
        <w:left w:val="none" w:sz="0" w:space="0" w:color="auto"/>
        <w:bottom w:val="none" w:sz="0" w:space="0" w:color="auto"/>
        <w:right w:val="none" w:sz="0" w:space="0" w:color="auto"/>
      </w:divBdr>
    </w:div>
    <w:div w:id="192233007">
      <w:bodyDiv w:val="1"/>
      <w:marLeft w:val="0"/>
      <w:marRight w:val="0"/>
      <w:marTop w:val="0"/>
      <w:marBottom w:val="0"/>
      <w:divBdr>
        <w:top w:val="none" w:sz="0" w:space="0" w:color="auto"/>
        <w:left w:val="none" w:sz="0" w:space="0" w:color="auto"/>
        <w:bottom w:val="none" w:sz="0" w:space="0" w:color="auto"/>
        <w:right w:val="none" w:sz="0" w:space="0" w:color="auto"/>
      </w:divBdr>
    </w:div>
    <w:div w:id="201021247">
      <w:bodyDiv w:val="1"/>
      <w:marLeft w:val="0"/>
      <w:marRight w:val="0"/>
      <w:marTop w:val="0"/>
      <w:marBottom w:val="0"/>
      <w:divBdr>
        <w:top w:val="none" w:sz="0" w:space="0" w:color="auto"/>
        <w:left w:val="none" w:sz="0" w:space="0" w:color="auto"/>
        <w:bottom w:val="none" w:sz="0" w:space="0" w:color="auto"/>
        <w:right w:val="none" w:sz="0" w:space="0" w:color="auto"/>
      </w:divBdr>
    </w:div>
    <w:div w:id="233048840">
      <w:bodyDiv w:val="1"/>
      <w:marLeft w:val="0"/>
      <w:marRight w:val="0"/>
      <w:marTop w:val="0"/>
      <w:marBottom w:val="0"/>
      <w:divBdr>
        <w:top w:val="none" w:sz="0" w:space="0" w:color="auto"/>
        <w:left w:val="none" w:sz="0" w:space="0" w:color="auto"/>
        <w:bottom w:val="none" w:sz="0" w:space="0" w:color="auto"/>
        <w:right w:val="none" w:sz="0" w:space="0" w:color="auto"/>
      </w:divBdr>
    </w:div>
    <w:div w:id="300572838">
      <w:bodyDiv w:val="1"/>
      <w:marLeft w:val="0"/>
      <w:marRight w:val="0"/>
      <w:marTop w:val="0"/>
      <w:marBottom w:val="0"/>
      <w:divBdr>
        <w:top w:val="none" w:sz="0" w:space="0" w:color="auto"/>
        <w:left w:val="none" w:sz="0" w:space="0" w:color="auto"/>
        <w:bottom w:val="none" w:sz="0" w:space="0" w:color="auto"/>
        <w:right w:val="none" w:sz="0" w:space="0" w:color="auto"/>
      </w:divBdr>
    </w:div>
    <w:div w:id="319695049">
      <w:bodyDiv w:val="1"/>
      <w:marLeft w:val="0"/>
      <w:marRight w:val="0"/>
      <w:marTop w:val="0"/>
      <w:marBottom w:val="0"/>
      <w:divBdr>
        <w:top w:val="none" w:sz="0" w:space="0" w:color="auto"/>
        <w:left w:val="none" w:sz="0" w:space="0" w:color="auto"/>
        <w:bottom w:val="none" w:sz="0" w:space="0" w:color="auto"/>
        <w:right w:val="none" w:sz="0" w:space="0" w:color="auto"/>
      </w:divBdr>
    </w:div>
    <w:div w:id="340819856">
      <w:bodyDiv w:val="1"/>
      <w:marLeft w:val="0"/>
      <w:marRight w:val="0"/>
      <w:marTop w:val="0"/>
      <w:marBottom w:val="0"/>
      <w:divBdr>
        <w:top w:val="none" w:sz="0" w:space="0" w:color="auto"/>
        <w:left w:val="none" w:sz="0" w:space="0" w:color="auto"/>
        <w:bottom w:val="none" w:sz="0" w:space="0" w:color="auto"/>
        <w:right w:val="none" w:sz="0" w:space="0" w:color="auto"/>
      </w:divBdr>
    </w:div>
    <w:div w:id="342635244">
      <w:bodyDiv w:val="1"/>
      <w:marLeft w:val="0"/>
      <w:marRight w:val="0"/>
      <w:marTop w:val="0"/>
      <w:marBottom w:val="0"/>
      <w:divBdr>
        <w:top w:val="none" w:sz="0" w:space="0" w:color="auto"/>
        <w:left w:val="none" w:sz="0" w:space="0" w:color="auto"/>
        <w:bottom w:val="none" w:sz="0" w:space="0" w:color="auto"/>
        <w:right w:val="none" w:sz="0" w:space="0" w:color="auto"/>
      </w:divBdr>
    </w:div>
    <w:div w:id="409622452">
      <w:bodyDiv w:val="1"/>
      <w:marLeft w:val="0"/>
      <w:marRight w:val="0"/>
      <w:marTop w:val="0"/>
      <w:marBottom w:val="0"/>
      <w:divBdr>
        <w:top w:val="none" w:sz="0" w:space="0" w:color="auto"/>
        <w:left w:val="none" w:sz="0" w:space="0" w:color="auto"/>
        <w:bottom w:val="none" w:sz="0" w:space="0" w:color="auto"/>
        <w:right w:val="none" w:sz="0" w:space="0" w:color="auto"/>
      </w:divBdr>
    </w:div>
    <w:div w:id="470446541">
      <w:bodyDiv w:val="1"/>
      <w:marLeft w:val="0"/>
      <w:marRight w:val="0"/>
      <w:marTop w:val="0"/>
      <w:marBottom w:val="0"/>
      <w:divBdr>
        <w:top w:val="none" w:sz="0" w:space="0" w:color="auto"/>
        <w:left w:val="none" w:sz="0" w:space="0" w:color="auto"/>
        <w:bottom w:val="none" w:sz="0" w:space="0" w:color="auto"/>
        <w:right w:val="none" w:sz="0" w:space="0" w:color="auto"/>
      </w:divBdr>
    </w:div>
    <w:div w:id="507331557">
      <w:bodyDiv w:val="1"/>
      <w:marLeft w:val="0"/>
      <w:marRight w:val="0"/>
      <w:marTop w:val="0"/>
      <w:marBottom w:val="0"/>
      <w:divBdr>
        <w:top w:val="none" w:sz="0" w:space="0" w:color="auto"/>
        <w:left w:val="none" w:sz="0" w:space="0" w:color="auto"/>
        <w:bottom w:val="none" w:sz="0" w:space="0" w:color="auto"/>
        <w:right w:val="none" w:sz="0" w:space="0" w:color="auto"/>
      </w:divBdr>
    </w:div>
    <w:div w:id="671224193">
      <w:bodyDiv w:val="1"/>
      <w:marLeft w:val="0"/>
      <w:marRight w:val="0"/>
      <w:marTop w:val="0"/>
      <w:marBottom w:val="0"/>
      <w:divBdr>
        <w:top w:val="none" w:sz="0" w:space="0" w:color="auto"/>
        <w:left w:val="none" w:sz="0" w:space="0" w:color="auto"/>
        <w:bottom w:val="none" w:sz="0" w:space="0" w:color="auto"/>
        <w:right w:val="none" w:sz="0" w:space="0" w:color="auto"/>
      </w:divBdr>
    </w:div>
    <w:div w:id="677273169">
      <w:bodyDiv w:val="1"/>
      <w:marLeft w:val="0"/>
      <w:marRight w:val="0"/>
      <w:marTop w:val="0"/>
      <w:marBottom w:val="0"/>
      <w:divBdr>
        <w:top w:val="none" w:sz="0" w:space="0" w:color="auto"/>
        <w:left w:val="none" w:sz="0" w:space="0" w:color="auto"/>
        <w:bottom w:val="none" w:sz="0" w:space="0" w:color="auto"/>
        <w:right w:val="none" w:sz="0" w:space="0" w:color="auto"/>
      </w:divBdr>
    </w:div>
    <w:div w:id="706106736">
      <w:bodyDiv w:val="1"/>
      <w:marLeft w:val="0"/>
      <w:marRight w:val="0"/>
      <w:marTop w:val="0"/>
      <w:marBottom w:val="0"/>
      <w:divBdr>
        <w:top w:val="none" w:sz="0" w:space="0" w:color="auto"/>
        <w:left w:val="none" w:sz="0" w:space="0" w:color="auto"/>
        <w:bottom w:val="none" w:sz="0" w:space="0" w:color="auto"/>
        <w:right w:val="none" w:sz="0" w:space="0" w:color="auto"/>
      </w:divBdr>
    </w:div>
    <w:div w:id="708838389">
      <w:bodyDiv w:val="1"/>
      <w:marLeft w:val="0"/>
      <w:marRight w:val="0"/>
      <w:marTop w:val="0"/>
      <w:marBottom w:val="0"/>
      <w:divBdr>
        <w:top w:val="none" w:sz="0" w:space="0" w:color="auto"/>
        <w:left w:val="none" w:sz="0" w:space="0" w:color="auto"/>
        <w:bottom w:val="none" w:sz="0" w:space="0" w:color="auto"/>
        <w:right w:val="none" w:sz="0" w:space="0" w:color="auto"/>
      </w:divBdr>
    </w:div>
    <w:div w:id="748772959">
      <w:bodyDiv w:val="1"/>
      <w:marLeft w:val="0"/>
      <w:marRight w:val="0"/>
      <w:marTop w:val="0"/>
      <w:marBottom w:val="0"/>
      <w:divBdr>
        <w:top w:val="none" w:sz="0" w:space="0" w:color="auto"/>
        <w:left w:val="none" w:sz="0" w:space="0" w:color="auto"/>
        <w:bottom w:val="none" w:sz="0" w:space="0" w:color="auto"/>
        <w:right w:val="none" w:sz="0" w:space="0" w:color="auto"/>
      </w:divBdr>
    </w:div>
    <w:div w:id="757211755">
      <w:bodyDiv w:val="1"/>
      <w:marLeft w:val="0"/>
      <w:marRight w:val="0"/>
      <w:marTop w:val="0"/>
      <w:marBottom w:val="0"/>
      <w:divBdr>
        <w:top w:val="none" w:sz="0" w:space="0" w:color="auto"/>
        <w:left w:val="none" w:sz="0" w:space="0" w:color="auto"/>
        <w:bottom w:val="none" w:sz="0" w:space="0" w:color="auto"/>
        <w:right w:val="none" w:sz="0" w:space="0" w:color="auto"/>
      </w:divBdr>
    </w:div>
    <w:div w:id="809176416">
      <w:bodyDiv w:val="1"/>
      <w:marLeft w:val="0"/>
      <w:marRight w:val="0"/>
      <w:marTop w:val="0"/>
      <w:marBottom w:val="0"/>
      <w:divBdr>
        <w:top w:val="none" w:sz="0" w:space="0" w:color="auto"/>
        <w:left w:val="none" w:sz="0" w:space="0" w:color="auto"/>
        <w:bottom w:val="none" w:sz="0" w:space="0" w:color="auto"/>
        <w:right w:val="none" w:sz="0" w:space="0" w:color="auto"/>
      </w:divBdr>
    </w:div>
    <w:div w:id="830558972">
      <w:bodyDiv w:val="1"/>
      <w:marLeft w:val="0"/>
      <w:marRight w:val="0"/>
      <w:marTop w:val="0"/>
      <w:marBottom w:val="0"/>
      <w:divBdr>
        <w:top w:val="none" w:sz="0" w:space="0" w:color="auto"/>
        <w:left w:val="none" w:sz="0" w:space="0" w:color="auto"/>
        <w:bottom w:val="none" w:sz="0" w:space="0" w:color="auto"/>
        <w:right w:val="none" w:sz="0" w:space="0" w:color="auto"/>
      </w:divBdr>
    </w:div>
    <w:div w:id="834151262">
      <w:bodyDiv w:val="1"/>
      <w:marLeft w:val="0"/>
      <w:marRight w:val="0"/>
      <w:marTop w:val="0"/>
      <w:marBottom w:val="0"/>
      <w:divBdr>
        <w:top w:val="none" w:sz="0" w:space="0" w:color="auto"/>
        <w:left w:val="none" w:sz="0" w:space="0" w:color="auto"/>
        <w:bottom w:val="none" w:sz="0" w:space="0" w:color="auto"/>
        <w:right w:val="none" w:sz="0" w:space="0" w:color="auto"/>
      </w:divBdr>
    </w:div>
    <w:div w:id="855657471">
      <w:bodyDiv w:val="1"/>
      <w:marLeft w:val="0"/>
      <w:marRight w:val="0"/>
      <w:marTop w:val="0"/>
      <w:marBottom w:val="0"/>
      <w:divBdr>
        <w:top w:val="none" w:sz="0" w:space="0" w:color="auto"/>
        <w:left w:val="none" w:sz="0" w:space="0" w:color="auto"/>
        <w:bottom w:val="none" w:sz="0" w:space="0" w:color="auto"/>
        <w:right w:val="none" w:sz="0" w:space="0" w:color="auto"/>
      </w:divBdr>
    </w:div>
    <w:div w:id="895746518">
      <w:bodyDiv w:val="1"/>
      <w:marLeft w:val="0"/>
      <w:marRight w:val="0"/>
      <w:marTop w:val="0"/>
      <w:marBottom w:val="0"/>
      <w:divBdr>
        <w:top w:val="none" w:sz="0" w:space="0" w:color="auto"/>
        <w:left w:val="none" w:sz="0" w:space="0" w:color="auto"/>
        <w:bottom w:val="none" w:sz="0" w:space="0" w:color="auto"/>
        <w:right w:val="none" w:sz="0" w:space="0" w:color="auto"/>
      </w:divBdr>
    </w:div>
    <w:div w:id="931354275">
      <w:bodyDiv w:val="1"/>
      <w:marLeft w:val="0"/>
      <w:marRight w:val="0"/>
      <w:marTop w:val="0"/>
      <w:marBottom w:val="0"/>
      <w:divBdr>
        <w:top w:val="none" w:sz="0" w:space="0" w:color="auto"/>
        <w:left w:val="none" w:sz="0" w:space="0" w:color="auto"/>
        <w:bottom w:val="none" w:sz="0" w:space="0" w:color="auto"/>
        <w:right w:val="none" w:sz="0" w:space="0" w:color="auto"/>
      </w:divBdr>
    </w:div>
    <w:div w:id="953826794">
      <w:bodyDiv w:val="1"/>
      <w:marLeft w:val="0"/>
      <w:marRight w:val="0"/>
      <w:marTop w:val="0"/>
      <w:marBottom w:val="0"/>
      <w:divBdr>
        <w:top w:val="none" w:sz="0" w:space="0" w:color="auto"/>
        <w:left w:val="none" w:sz="0" w:space="0" w:color="auto"/>
        <w:bottom w:val="none" w:sz="0" w:space="0" w:color="auto"/>
        <w:right w:val="none" w:sz="0" w:space="0" w:color="auto"/>
      </w:divBdr>
    </w:div>
    <w:div w:id="979766762">
      <w:bodyDiv w:val="1"/>
      <w:marLeft w:val="0"/>
      <w:marRight w:val="0"/>
      <w:marTop w:val="0"/>
      <w:marBottom w:val="0"/>
      <w:divBdr>
        <w:top w:val="none" w:sz="0" w:space="0" w:color="auto"/>
        <w:left w:val="none" w:sz="0" w:space="0" w:color="auto"/>
        <w:bottom w:val="none" w:sz="0" w:space="0" w:color="auto"/>
        <w:right w:val="none" w:sz="0" w:space="0" w:color="auto"/>
      </w:divBdr>
    </w:div>
    <w:div w:id="1025860269">
      <w:bodyDiv w:val="1"/>
      <w:marLeft w:val="0"/>
      <w:marRight w:val="0"/>
      <w:marTop w:val="0"/>
      <w:marBottom w:val="0"/>
      <w:divBdr>
        <w:top w:val="none" w:sz="0" w:space="0" w:color="auto"/>
        <w:left w:val="none" w:sz="0" w:space="0" w:color="auto"/>
        <w:bottom w:val="none" w:sz="0" w:space="0" w:color="auto"/>
        <w:right w:val="none" w:sz="0" w:space="0" w:color="auto"/>
      </w:divBdr>
    </w:div>
    <w:div w:id="1080325868">
      <w:bodyDiv w:val="1"/>
      <w:marLeft w:val="0"/>
      <w:marRight w:val="0"/>
      <w:marTop w:val="0"/>
      <w:marBottom w:val="0"/>
      <w:divBdr>
        <w:top w:val="none" w:sz="0" w:space="0" w:color="auto"/>
        <w:left w:val="none" w:sz="0" w:space="0" w:color="auto"/>
        <w:bottom w:val="none" w:sz="0" w:space="0" w:color="auto"/>
        <w:right w:val="none" w:sz="0" w:space="0" w:color="auto"/>
      </w:divBdr>
      <w:divsChild>
        <w:div w:id="2117866757">
          <w:marLeft w:val="0"/>
          <w:marRight w:val="0"/>
          <w:marTop w:val="0"/>
          <w:marBottom w:val="0"/>
          <w:divBdr>
            <w:top w:val="none" w:sz="0" w:space="0" w:color="auto"/>
            <w:left w:val="none" w:sz="0" w:space="0" w:color="auto"/>
            <w:bottom w:val="none" w:sz="0" w:space="0" w:color="auto"/>
            <w:right w:val="none" w:sz="0" w:space="0" w:color="auto"/>
          </w:divBdr>
        </w:div>
        <w:div w:id="1629581051">
          <w:marLeft w:val="0"/>
          <w:marRight w:val="0"/>
          <w:marTop w:val="0"/>
          <w:marBottom w:val="0"/>
          <w:divBdr>
            <w:top w:val="none" w:sz="0" w:space="0" w:color="auto"/>
            <w:left w:val="none" w:sz="0" w:space="0" w:color="auto"/>
            <w:bottom w:val="none" w:sz="0" w:space="0" w:color="auto"/>
            <w:right w:val="none" w:sz="0" w:space="0" w:color="auto"/>
          </w:divBdr>
        </w:div>
        <w:div w:id="864948329">
          <w:marLeft w:val="0"/>
          <w:marRight w:val="0"/>
          <w:marTop w:val="0"/>
          <w:marBottom w:val="0"/>
          <w:divBdr>
            <w:top w:val="none" w:sz="0" w:space="0" w:color="auto"/>
            <w:left w:val="none" w:sz="0" w:space="0" w:color="auto"/>
            <w:bottom w:val="none" w:sz="0" w:space="0" w:color="auto"/>
            <w:right w:val="none" w:sz="0" w:space="0" w:color="auto"/>
          </w:divBdr>
        </w:div>
        <w:div w:id="376399617">
          <w:marLeft w:val="0"/>
          <w:marRight w:val="0"/>
          <w:marTop w:val="0"/>
          <w:marBottom w:val="0"/>
          <w:divBdr>
            <w:top w:val="none" w:sz="0" w:space="0" w:color="auto"/>
            <w:left w:val="none" w:sz="0" w:space="0" w:color="auto"/>
            <w:bottom w:val="none" w:sz="0" w:space="0" w:color="auto"/>
            <w:right w:val="none" w:sz="0" w:space="0" w:color="auto"/>
          </w:divBdr>
        </w:div>
      </w:divsChild>
    </w:div>
    <w:div w:id="1102341875">
      <w:bodyDiv w:val="1"/>
      <w:marLeft w:val="0"/>
      <w:marRight w:val="0"/>
      <w:marTop w:val="0"/>
      <w:marBottom w:val="0"/>
      <w:divBdr>
        <w:top w:val="none" w:sz="0" w:space="0" w:color="auto"/>
        <w:left w:val="none" w:sz="0" w:space="0" w:color="auto"/>
        <w:bottom w:val="none" w:sz="0" w:space="0" w:color="auto"/>
        <w:right w:val="none" w:sz="0" w:space="0" w:color="auto"/>
      </w:divBdr>
    </w:div>
    <w:div w:id="1129662898">
      <w:bodyDiv w:val="1"/>
      <w:marLeft w:val="0"/>
      <w:marRight w:val="0"/>
      <w:marTop w:val="0"/>
      <w:marBottom w:val="0"/>
      <w:divBdr>
        <w:top w:val="none" w:sz="0" w:space="0" w:color="auto"/>
        <w:left w:val="none" w:sz="0" w:space="0" w:color="auto"/>
        <w:bottom w:val="none" w:sz="0" w:space="0" w:color="auto"/>
        <w:right w:val="none" w:sz="0" w:space="0" w:color="auto"/>
      </w:divBdr>
    </w:div>
    <w:div w:id="1164668233">
      <w:bodyDiv w:val="1"/>
      <w:marLeft w:val="0"/>
      <w:marRight w:val="0"/>
      <w:marTop w:val="0"/>
      <w:marBottom w:val="0"/>
      <w:divBdr>
        <w:top w:val="none" w:sz="0" w:space="0" w:color="auto"/>
        <w:left w:val="none" w:sz="0" w:space="0" w:color="auto"/>
        <w:bottom w:val="none" w:sz="0" w:space="0" w:color="auto"/>
        <w:right w:val="none" w:sz="0" w:space="0" w:color="auto"/>
      </w:divBdr>
    </w:div>
    <w:div w:id="1197615933">
      <w:bodyDiv w:val="1"/>
      <w:marLeft w:val="0"/>
      <w:marRight w:val="0"/>
      <w:marTop w:val="0"/>
      <w:marBottom w:val="0"/>
      <w:divBdr>
        <w:top w:val="none" w:sz="0" w:space="0" w:color="auto"/>
        <w:left w:val="none" w:sz="0" w:space="0" w:color="auto"/>
        <w:bottom w:val="none" w:sz="0" w:space="0" w:color="auto"/>
        <w:right w:val="none" w:sz="0" w:space="0" w:color="auto"/>
      </w:divBdr>
    </w:div>
    <w:div w:id="1242179100">
      <w:bodyDiv w:val="1"/>
      <w:marLeft w:val="0"/>
      <w:marRight w:val="0"/>
      <w:marTop w:val="0"/>
      <w:marBottom w:val="0"/>
      <w:divBdr>
        <w:top w:val="none" w:sz="0" w:space="0" w:color="auto"/>
        <w:left w:val="none" w:sz="0" w:space="0" w:color="auto"/>
        <w:bottom w:val="none" w:sz="0" w:space="0" w:color="auto"/>
        <w:right w:val="none" w:sz="0" w:space="0" w:color="auto"/>
      </w:divBdr>
    </w:div>
    <w:div w:id="1283419753">
      <w:bodyDiv w:val="1"/>
      <w:marLeft w:val="0"/>
      <w:marRight w:val="0"/>
      <w:marTop w:val="0"/>
      <w:marBottom w:val="0"/>
      <w:divBdr>
        <w:top w:val="none" w:sz="0" w:space="0" w:color="auto"/>
        <w:left w:val="none" w:sz="0" w:space="0" w:color="auto"/>
        <w:bottom w:val="none" w:sz="0" w:space="0" w:color="auto"/>
        <w:right w:val="none" w:sz="0" w:space="0" w:color="auto"/>
      </w:divBdr>
    </w:div>
    <w:div w:id="1291133652">
      <w:bodyDiv w:val="1"/>
      <w:marLeft w:val="0"/>
      <w:marRight w:val="0"/>
      <w:marTop w:val="0"/>
      <w:marBottom w:val="0"/>
      <w:divBdr>
        <w:top w:val="none" w:sz="0" w:space="0" w:color="auto"/>
        <w:left w:val="none" w:sz="0" w:space="0" w:color="auto"/>
        <w:bottom w:val="none" w:sz="0" w:space="0" w:color="auto"/>
        <w:right w:val="none" w:sz="0" w:space="0" w:color="auto"/>
      </w:divBdr>
    </w:div>
    <w:div w:id="1297225984">
      <w:bodyDiv w:val="1"/>
      <w:marLeft w:val="0"/>
      <w:marRight w:val="0"/>
      <w:marTop w:val="0"/>
      <w:marBottom w:val="0"/>
      <w:divBdr>
        <w:top w:val="none" w:sz="0" w:space="0" w:color="auto"/>
        <w:left w:val="none" w:sz="0" w:space="0" w:color="auto"/>
        <w:bottom w:val="none" w:sz="0" w:space="0" w:color="auto"/>
        <w:right w:val="none" w:sz="0" w:space="0" w:color="auto"/>
      </w:divBdr>
    </w:div>
    <w:div w:id="1349484478">
      <w:bodyDiv w:val="1"/>
      <w:marLeft w:val="0"/>
      <w:marRight w:val="0"/>
      <w:marTop w:val="0"/>
      <w:marBottom w:val="0"/>
      <w:divBdr>
        <w:top w:val="none" w:sz="0" w:space="0" w:color="auto"/>
        <w:left w:val="none" w:sz="0" w:space="0" w:color="auto"/>
        <w:bottom w:val="none" w:sz="0" w:space="0" w:color="auto"/>
        <w:right w:val="none" w:sz="0" w:space="0" w:color="auto"/>
      </w:divBdr>
    </w:div>
    <w:div w:id="1381638155">
      <w:bodyDiv w:val="1"/>
      <w:marLeft w:val="0"/>
      <w:marRight w:val="0"/>
      <w:marTop w:val="0"/>
      <w:marBottom w:val="0"/>
      <w:divBdr>
        <w:top w:val="none" w:sz="0" w:space="0" w:color="auto"/>
        <w:left w:val="none" w:sz="0" w:space="0" w:color="auto"/>
        <w:bottom w:val="none" w:sz="0" w:space="0" w:color="auto"/>
        <w:right w:val="none" w:sz="0" w:space="0" w:color="auto"/>
      </w:divBdr>
    </w:div>
    <w:div w:id="1423337722">
      <w:bodyDiv w:val="1"/>
      <w:marLeft w:val="0"/>
      <w:marRight w:val="0"/>
      <w:marTop w:val="0"/>
      <w:marBottom w:val="0"/>
      <w:divBdr>
        <w:top w:val="none" w:sz="0" w:space="0" w:color="auto"/>
        <w:left w:val="none" w:sz="0" w:space="0" w:color="auto"/>
        <w:bottom w:val="none" w:sz="0" w:space="0" w:color="auto"/>
        <w:right w:val="none" w:sz="0" w:space="0" w:color="auto"/>
      </w:divBdr>
    </w:div>
    <w:div w:id="1449350042">
      <w:bodyDiv w:val="1"/>
      <w:marLeft w:val="0"/>
      <w:marRight w:val="0"/>
      <w:marTop w:val="0"/>
      <w:marBottom w:val="0"/>
      <w:divBdr>
        <w:top w:val="none" w:sz="0" w:space="0" w:color="auto"/>
        <w:left w:val="none" w:sz="0" w:space="0" w:color="auto"/>
        <w:bottom w:val="none" w:sz="0" w:space="0" w:color="auto"/>
        <w:right w:val="none" w:sz="0" w:space="0" w:color="auto"/>
      </w:divBdr>
    </w:div>
    <w:div w:id="1454784968">
      <w:bodyDiv w:val="1"/>
      <w:marLeft w:val="0"/>
      <w:marRight w:val="0"/>
      <w:marTop w:val="0"/>
      <w:marBottom w:val="0"/>
      <w:divBdr>
        <w:top w:val="none" w:sz="0" w:space="0" w:color="auto"/>
        <w:left w:val="none" w:sz="0" w:space="0" w:color="auto"/>
        <w:bottom w:val="none" w:sz="0" w:space="0" w:color="auto"/>
        <w:right w:val="none" w:sz="0" w:space="0" w:color="auto"/>
      </w:divBdr>
    </w:div>
    <w:div w:id="1510173388">
      <w:bodyDiv w:val="1"/>
      <w:marLeft w:val="0"/>
      <w:marRight w:val="0"/>
      <w:marTop w:val="0"/>
      <w:marBottom w:val="0"/>
      <w:divBdr>
        <w:top w:val="none" w:sz="0" w:space="0" w:color="auto"/>
        <w:left w:val="none" w:sz="0" w:space="0" w:color="auto"/>
        <w:bottom w:val="none" w:sz="0" w:space="0" w:color="auto"/>
        <w:right w:val="none" w:sz="0" w:space="0" w:color="auto"/>
      </w:divBdr>
      <w:divsChild>
        <w:div w:id="2084909432">
          <w:marLeft w:val="0"/>
          <w:marRight w:val="0"/>
          <w:marTop w:val="450"/>
          <w:marBottom w:val="0"/>
          <w:divBdr>
            <w:top w:val="none" w:sz="0" w:space="0" w:color="auto"/>
            <w:left w:val="none" w:sz="0" w:space="0" w:color="auto"/>
            <w:bottom w:val="none" w:sz="0" w:space="0" w:color="auto"/>
            <w:right w:val="none" w:sz="0" w:space="0" w:color="auto"/>
          </w:divBdr>
          <w:divsChild>
            <w:div w:id="17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919">
      <w:bodyDiv w:val="1"/>
      <w:marLeft w:val="0"/>
      <w:marRight w:val="0"/>
      <w:marTop w:val="0"/>
      <w:marBottom w:val="0"/>
      <w:divBdr>
        <w:top w:val="none" w:sz="0" w:space="0" w:color="auto"/>
        <w:left w:val="none" w:sz="0" w:space="0" w:color="auto"/>
        <w:bottom w:val="none" w:sz="0" w:space="0" w:color="auto"/>
        <w:right w:val="none" w:sz="0" w:space="0" w:color="auto"/>
      </w:divBdr>
    </w:div>
    <w:div w:id="1597202794">
      <w:bodyDiv w:val="1"/>
      <w:marLeft w:val="0"/>
      <w:marRight w:val="0"/>
      <w:marTop w:val="0"/>
      <w:marBottom w:val="0"/>
      <w:divBdr>
        <w:top w:val="none" w:sz="0" w:space="0" w:color="auto"/>
        <w:left w:val="none" w:sz="0" w:space="0" w:color="auto"/>
        <w:bottom w:val="none" w:sz="0" w:space="0" w:color="auto"/>
        <w:right w:val="none" w:sz="0" w:space="0" w:color="auto"/>
      </w:divBdr>
    </w:div>
    <w:div w:id="1664238524">
      <w:bodyDiv w:val="1"/>
      <w:marLeft w:val="0"/>
      <w:marRight w:val="0"/>
      <w:marTop w:val="0"/>
      <w:marBottom w:val="0"/>
      <w:divBdr>
        <w:top w:val="none" w:sz="0" w:space="0" w:color="auto"/>
        <w:left w:val="none" w:sz="0" w:space="0" w:color="auto"/>
        <w:bottom w:val="none" w:sz="0" w:space="0" w:color="auto"/>
        <w:right w:val="none" w:sz="0" w:space="0" w:color="auto"/>
      </w:divBdr>
    </w:div>
    <w:div w:id="1674918750">
      <w:bodyDiv w:val="1"/>
      <w:marLeft w:val="0"/>
      <w:marRight w:val="0"/>
      <w:marTop w:val="0"/>
      <w:marBottom w:val="0"/>
      <w:divBdr>
        <w:top w:val="none" w:sz="0" w:space="0" w:color="auto"/>
        <w:left w:val="none" w:sz="0" w:space="0" w:color="auto"/>
        <w:bottom w:val="none" w:sz="0" w:space="0" w:color="auto"/>
        <w:right w:val="none" w:sz="0" w:space="0" w:color="auto"/>
      </w:divBdr>
    </w:div>
    <w:div w:id="1689869575">
      <w:bodyDiv w:val="1"/>
      <w:marLeft w:val="0"/>
      <w:marRight w:val="0"/>
      <w:marTop w:val="0"/>
      <w:marBottom w:val="0"/>
      <w:divBdr>
        <w:top w:val="none" w:sz="0" w:space="0" w:color="auto"/>
        <w:left w:val="none" w:sz="0" w:space="0" w:color="auto"/>
        <w:bottom w:val="none" w:sz="0" w:space="0" w:color="auto"/>
        <w:right w:val="none" w:sz="0" w:space="0" w:color="auto"/>
      </w:divBdr>
    </w:div>
    <w:div w:id="1723140234">
      <w:bodyDiv w:val="1"/>
      <w:marLeft w:val="0"/>
      <w:marRight w:val="0"/>
      <w:marTop w:val="0"/>
      <w:marBottom w:val="0"/>
      <w:divBdr>
        <w:top w:val="none" w:sz="0" w:space="0" w:color="auto"/>
        <w:left w:val="none" w:sz="0" w:space="0" w:color="auto"/>
        <w:bottom w:val="none" w:sz="0" w:space="0" w:color="auto"/>
        <w:right w:val="none" w:sz="0" w:space="0" w:color="auto"/>
      </w:divBdr>
    </w:div>
    <w:div w:id="1734351317">
      <w:bodyDiv w:val="1"/>
      <w:marLeft w:val="0"/>
      <w:marRight w:val="0"/>
      <w:marTop w:val="0"/>
      <w:marBottom w:val="0"/>
      <w:divBdr>
        <w:top w:val="none" w:sz="0" w:space="0" w:color="auto"/>
        <w:left w:val="none" w:sz="0" w:space="0" w:color="auto"/>
        <w:bottom w:val="none" w:sz="0" w:space="0" w:color="auto"/>
        <w:right w:val="none" w:sz="0" w:space="0" w:color="auto"/>
      </w:divBdr>
    </w:div>
    <w:div w:id="1786385624">
      <w:bodyDiv w:val="1"/>
      <w:marLeft w:val="0"/>
      <w:marRight w:val="0"/>
      <w:marTop w:val="0"/>
      <w:marBottom w:val="0"/>
      <w:divBdr>
        <w:top w:val="none" w:sz="0" w:space="0" w:color="auto"/>
        <w:left w:val="none" w:sz="0" w:space="0" w:color="auto"/>
        <w:bottom w:val="none" w:sz="0" w:space="0" w:color="auto"/>
        <w:right w:val="none" w:sz="0" w:space="0" w:color="auto"/>
      </w:divBdr>
    </w:div>
    <w:div w:id="1827280177">
      <w:bodyDiv w:val="1"/>
      <w:marLeft w:val="0"/>
      <w:marRight w:val="0"/>
      <w:marTop w:val="0"/>
      <w:marBottom w:val="0"/>
      <w:divBdr>
        <w:top w:val="none" w:sz="0" w:space="0" w:color="auto"/>
        <w:left w:val="none" w:sz="0" w:space="0" w:color="auto"/>
        <w:bottom w:val="none" w:sz="0" w:space="0" w:color="auto"/>
        <w:right w:val="none" w:sz="0" w:space="0" w:color="auto"/>
      </w:divBdr>
    </w:div>
    <w:div w:id="1866403723">
      <w:bodyDiv w:val="1"/>
      <w:marLeft w:val="0"/>
      <w:marRight w:val="0"/>
      <w:marTop w:val="0"/>
      <w:marBottom w:val="0"/>
      <w:divBdr>
        <w:top w:val="none" w:sz="0" w:space="0" w:color="auto"/>
        <w:left w:val="none" w:sz="0" w:space="0" w:color="auto"/>
        <w:bottom w:val="none" w:sz="0" w:space="0" w:color="auto"/>
        <w:right w:val="none" w:sz="0" w:space="0" w:color="auto"/>
      </w:divBdr>
    </w:div>
    <w:div w:id="1899049767">
      <w:bodyDiv w:val="1"/>
      <w:marLeft w:val="0"/>
      <w:marRight w:val="0"/>
      <w:marTop w:val="0"/>
      <w:marBottom w:val="0"/>
      <w:divBdr>
        <w:top w:val="none" w:sz="0" w:space="0" w:color="auto"/>
        <w:left w:val="none" w:sz="0" w:space="0" w:color="auto"/>
        <w:bottom w:val="none" w:sz="0" w:space="0" w:color="auto"/>
        <w:right w:val="none" w:sz="0" w:space="0" w:color="auto"/>
      </w:divBdr>
    </w:div>
    <w:div w:id="2001762099">
      <w:bodyDiv w:val="1"/>
      <w:marLeft w:val="0"/>
      <w:marRight w:val="0"/>
      <w:marTop w:val="0"/>
      <w:marBottom w:val="0"/>
      <w:divBdr>
        <w:top w:val="none" w:sz="0" w:space="0" w:color="auto"/>
        <w:left w:val="none" w:sz="0" w:space="0" w:color="auto"/>
        <w:bottom w:val="none" w:sz="0" w:space="0" w:color="auto"/>
        <w:right w:val="none" w:sz="0" w:space="0" w:color="auto"/>
      </w:divBdr>
    </w:div>
    <w:div w:id="2005280234">
      <w:bodyDiv w:val="1"/>
      <w:marLeft w:val="0"/>
      <w:marRight w:val="0"/>
      <w:marTop w:val="0"/>
      <w:marBottom w:val="0"/>
      <w:divBdr>
        <w:top w:val="none" w:sz="0" w:space="0" w:color="auto"/>
        <w:left w:val="none" w:sz="0" w:space="0" w:color="auto"/>
        <w:bottom w:val="none" w:sz="0" w:space="0" w:color="auto"/>
        <w:right w:val="none" w:sz="0" w:space="0" w:color="auto"/>
      </w:divBdr>
    </w:div>
    <w:div w:id="2013989620">
      <w:bodyDiv w:val="1"/>
      <w:marLeft w:val="0"/>
      <w:marRight w:val="0"/>
      <w:marTop w:val="0"/>
      <w:marBottom w:val="0"/>
      <w:divBdr>
        <w:top w:val="none" w:sz="0" w:space="0" w:color="auto"/>
        <w:left w:val="none" w:sz="0" w:space="0" w:color="auto"/>
        <w:bottom w:val="none" w:sz="0" w:space="0" w:color="auto"/>
        <w:right w:val="none" w:sz="0" w:space="0" w:color="auto"/>
      </w:divBdr>
    </w:div>
    <w:div w:id="2054039891">
      <w:bodyDiv w:val="1"/>
      <w:marLeft w:val="0"/>
      <w:marRight w:val="0"/>
      <w:marTop w:val="0"/>
      <w:marBottom w:val="0"/>
      <w:divBdr>
        <w:top w:val="none" w:sz="0" w:space="0" w:color="auto"/>
        <w:left w:val="none" w:sz="0" w:space="0" w:color="auto"/>
        <w:bottom w:val="none" w:sz="0" w:space="0" w:color="auto"/>
        <w:right w:val="none" w:sz="0" w:space="0" w:color="auto"/>
      </w:divBdr>
    </w:div>
    <w:div w:id="2061514198">
      <w:bodyDiv w:val="1"/>
      <w:marLeft w:val="0"/>
      <w:marRight w:val="0"/>
      <w:marTop w:val="0"/>
      <w:marBottom w:val="0"/>
      <w:divBdr>
        <w:top w:val="none" w:sz="0" w:space="0" w:color="auto"/>
        <w:left w:val="none" w:sz="0" w:space="0" w:color="auto"/>
        <w:bottom w:val="none" w:sz="0" w:space="0" w:color="auto"/>
        <w:right w:val="none" w:sz="0" w:space="0" w:color="auto"/>
      </w:divBdr>
    </w:div>
    <w:div w:id="21417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corot-entraide.org" TargetMode="External"/><Relationship Id="rId26" Type="http://schemas.openxmlformats.org/officeDocument/2006/relationships/hyperlink" Target="mailto:marie%20-%20delorgeril@gmail.com" TargetMode="External"/><Relationship Id="rId3" Type="http://schemas.openxmlformats.org/officeDocument/2006/relationships/styles" Target="styles.xml"/><Relationship Id="rId21" Type="http://schemas.openxmlformats.org/officeDocument/2006/relationships/hyperlink" Target="mailto:patrocarloacutis@gmail.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lesamisdelentraide@gmail.com" TargetMode="External"/><Relationship Id="rId25" Type="http://schemas.openxmlformats.org/officeDocument/2006/relationships/hyperlink" Target="mailto:bafa@ecyd.fr" TargetMode="External"/><Relationship Id="rId2" Type="http://schemas.openxmlformats.org/officeDocument/2006/relationships/numbering" Target="numbering.xml"/><Relationship Id="rId16" Type="http://schemas.openxmlformats.org/officeDocument/2006/relationships/hyperlink" Target="mailto:corotcollecte@gmail.com" TargetMode="External"/><Relationship Id="rId20" Type="http://schemas.openxmlformats.org/officeDocument/2006/relationships/hyperlink" Target="mailto:peresdefamille@notredamedauteu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mailto:mpilon@regnumchristi.net" TargetMode="External"/><Relationship Id="rId5" Type="http://schemas.openxmlformats.org/officeDocument/2006/relationships/webSettings" Target="webSettings.xml"/><Relationship Id="rId15" Type="http://schemas.openxmlformats.org/officeDocument/2006/relationships/hyperlink" Target="mailto:paroisse@notredamedauteuil.fr" TargetMode="External"/><Relationship Id="rId23" Type="http://schemas.openxmlformats.org/officeDocument/2006/relationships/hyperlink" Target="http://www.ecyd.fr"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ndapelerinageaufeminin2021@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alpestopaventure@ecyd.fr"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8FBE-E1F9-4830-AA76-DEB1B20C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2640</Words>
  <Characters>14523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Secrétariat de Notre Dame d'Auteuil</cp:lastModifiedBy>
  <cp:revision>2</cp:revision>
  <cp:lastPrinted>2021-05-14T09:33:00Z</cp:lastPrinted>
  <dcterms:created xsi:type="dcterms:W3CDTF">2021-05-14T12:56:00Z</dcterms:created>
  <dcterms:modified xsi:type="dcterms:W3CDTF">2021-05-14T12:56:00Z</dcterms:modified>
</cp:coreProperties>
</file>