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"/>
        <w:tblW w:w="7229" w:type="dxa"/>
        <w:tblLayout w:type="fixed"/>
        <w:tblLook w:val="01E0" w:firstRow="1" w:lastRow="1" w:firstColumn="1" w:lastColumn="1" w:noHBand="0" w:noVBand="0"/>
      </w:tblPr>
      <w:tblGrid>
        <w:gridCol w:w="3686"/>
        <w:gridCol w:w="1525"/>
        <w:gridCol w:w="1989"/>
        <w:gridCol w:w="29"/>
      </w:tblGrid>
      <w:tr w:rsidR="00982F16" w14:paraId="0BBDD716" w14:textId="77777777" w:rsidTr="006834DE">
        <w:trPr>
          <w:gridAfter w:val="1"/>
          <w:wAfter w:w="29" w:type="dxa"/>
          <w:trHeight w:val="3680"/>
        </w:trPr>
        <w:tc>
          <w:tcPr>
            <w:tcW w:w="5211" w:type="dxa"/>
            <w:gridSpan w:val="2"/>
          </w:tcPr>
          <w:p w14:paraId="65BEABEC" w14:textId="5ED65CF1" w:rsidR="005C417F" w:rsidRDefault="005C417F" w:rsidP="002E3E48">
            <w:pPr>
              <w:rPr>
                <w:rFonts w:ascii="Minion" w:hAnsi="Minion"/>
                <w:b/>
                <w:sz w:val="56"/>
                <w:szCs w:val="56"/>
              </w:rPr>
            </w:pPr>
          </w:p>
          <w:p w14:paraId="03FF6829" w14:textId="77777777" w:rsidR="005C417F" w:rsidRDefault="005C417F" w:rsidP="005C417F">
            <w:pPr>
              <w:rPr>
                <w:rFonts w:ascii="Minion" w:hAnsi="Minion"/>
                <w:b/>
                <w:sz w:val="56"/>
                <w:szCs w:val="56"/>
              </w:rPr>
            </w:pPr>
            <w:r w:rsidRPr="005C417F">
              <w:rPr>
                <w:rFonts w:ascii="Minion" w:hAnsi="Minion"/>
                <w:b/>
                <w:sz w:val="56"/>
                <w:szCs w:val="56"/>
              </w:rPr>
              <w:t>AMITIÉ-</w:t>
            </w:r>
            <w:r>
              <w:rPr>
                <w:rFonts w:ascii="Minion" w:hAnsi="Minion"/>
                <w:b/>
                <w:sz w:val="56"/>
                <w:szCs w:val="56"/>
              </w:rPr>
              <w:t>S</w:t>
            </w:r>
            <w:r w:rsidRPr="005C417F">
              <w:rPr>
                <w:rFonts w:ascii="Minion" w:hAnsi="Minion"/>
                <w:b/>
                <w:sz w:val="56"/>
                <w:szCs w:val="56"/>
              </w:rPr>
              <w:t>YRIE-NDA</w:t>
            </w:r>
          </w:p>
          <w:p w14:paraId="60B86C14" w14:textId="77777777" w:rsidR="005C417F" w:rsidRDefault="005C417F" w:rsidP="00C15950">
            <w:pPr>
              <w:rPr>
                <w:rFonts w:ascii="Minion" w:hAnsi="Minion"/>
                <w:b/>
                <w:sz w:val="56"/>
                <w:szCs w:val="56"/>
              </w:rPr>
            </w:pPr>
          </w:p>
          <w:p w14:paraId="0B4017F9" w14:textId="77777777" w:rsidR="005C417F" w:rsidRPr="005C417F" w:rsidRDefault="005C417F" w:rsidP="005C417F">
            <w:pPr>
              <w:spacing w:after="120"/>
              <w:ind w:right="-3"/>
              <w:jc w:val="center"/>
              <w:rPr>
                <w:rFonts w:ascii="Minion" w:hAnsi="Minion"/>
                <w:b/>
                <w:bCs/>
                <w:sz w:val="36"/>
                <w:szCs w:val="36"/>
              </w:rPr>
            </w:pPr>
            <w:r w:rsidRPr="005C417F">
              <w:rPr>
                <w:rFonts w:ascii="Minion" w:hAnsi="Minion"/>
                <w:b/>
                <w:bCs/>
                <w:sz w:val="36"/>
                <w:szCs w:val="36"/>
              </w:rPr>
              <w:t>Depuis avril 2018,</w:t>
            </w:r>
            <w:r w:rsidRPr="005C417F">
              <w:rPr>
                <w:rFonts w:ascii="Minion" w:hAnsi="Minion"/>
                <w:b/>
                <w:bCs/>
                <w:sz w:val="36"/>
                <w:szCs w:val="36"/>
              </w:rPr>
              <w:br/>
              <w:t xml:space="preserve"> nous accueillons</w:t>
            </w:r>
            <w:r w:rsidRPr="005C417F">
              <w:rPr>
                <w:rFonts w:ascii="Minion" w:hAnsi="Minion"/>
                <w:b/>
                <w:bCs/>
                <w:sz w:val="36"/>
                <w:szCs w:val="36"/>
              </w:rPr>
              <w:br/>
              <w:t xml:space="preserve"> deux familles syriennes.</w:t>
            </w:r>
          </w:p>
          <w:p w14:paraId="0F533044" w14:textId="34E4756A" w:rsidR="005C417F" w:rsidRPr="005C417F" w:rsidRDefault="005C417F" w:rsidP="005C417F">
            <w:pPr>
              <w:jc w:val="center"/>
              <w:rPr>
                <w:rFonts w:ascii="Minion" w:hAnsi="Minion"/>
                <w:sz w:val="36"/>
                <w:szCs w:val="36"/>
              </w:rPr>
            </w:pPr>
            <w:r w:rsidRPr="005C417F">
              <w:rPr>
                <w:rFonts w:ascii="Minion" w:hAnsi="Minion"/>
                <w:b/>
                <w:bCs/>
                <w:sz w:val="36"/>
                <w:szCs w:val="36"/>
              </w:rPr>
              <w:t>Que sont-elles devenues</w:t>
            </w:r>
            <w:r w:rsidRPr="005C417F">
              <w:rPr>
                <w:rFonts w:ascii="Minion" w:hAnsi="Minion"/>
                <w:sz w:val="36"/>
                <w:szCs w:val="36"/>
              </w:rPr>
              <w:t> ?</w:t>
            </w:r>
          </w:p>
          <w:p w14:paraId="6966A3AD" w14:textId="02B25AD4" w:rsidR="005C417F" w:rsidRPr="006C590E" w:rsidRDefault="005C417F" w:rsidP="002E3E4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6A9FB3B3" w14:textId="30BF29DC" w:rsidR="00982F16" w:rsidRPr="00426D65" w:rsidRDefault="006834DE" w:rsidP="005C417F">
            <w:pPr>
              <w:ind w:left="276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pict w14:anchorId="5AEB26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3" type="#_x0000_t75" style="position:absolute;left:0;text-align:left;margin-left:-5.4pt;margin-top:18.3pt;width:125.8pt;height:78.1pt;z-index:-2;visibility:visible;mso-position-horizontal-relative:text;mso-position-vertical-relative:text" wrapcoords="-273 0 -273 20704 21600 20704 21600 0 -273 0">
                  <v:imagedata r:id="rId4" o:title=""/>
                  <w10:wrap type="through"/>
                </v:shape>
              </w:pict>
            </w:r>
          </w:p>
        </w:tc>
      </w:tr>
      <w:tr w:rsidR="00982F16" w14:paraId="044A4E35" w14:textId="77777777" w:rsidTr="005C417F">
        <w:trPr>
          <w:trHeight w:val="1498"/>
        </w:trPr>
        <w:tc>
          <w:tcPr>
            <w:tcW w:w="3686" w:type="dxa"/>
          </w:tcPr>
          <w:p w14:paraId="0CF1208A" w14:textId="261006F4" w:rsidR="00982F16" w:rsidRPr="00C61BA4" w:rsidRDefault="00761BC5" w:rsidP="002E3E48">
            <w:pPr>
              <w:rPr>
                <w:rFonts w:ascii="TradeGothic" w:hAnsi="TradeGothic"/>
                <w:b/>
                <w:sz w:val="28"/>
                <w:szCs w:val="36"/>
              </w:rPr>
            </w:pPr>
            <w:r>
              <w:rPr>
                <w:noProof/>
              </w:rPr>
              <w:pict w14:anchorId="69E2B76C">
                <v:shape id="Image 1" o:spid="_x0000_s1035" type="#_x0000_t75" style="position:absolute;margin-left:-3.6pt;margin-top:14.4pt;width:178pt;height:123.75pt;z-index: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    <v:imagedata r:id="rId5" o:title=""/>
                </v:shape>
              </w:pict>
            </w:r>
          </w:p>
          <w:p w14:paraId="197A14CB" w14:textId="0AE59EF6" w:rsidR="00982F16" w:rsidRPr="00BC79F6" w:rsidRDefault="00C6061E" w:rsidP="002C7814">
            <w:pPr>
              <w:rPr>
                <w:rFonts w:ascii="TradeGothic" w:hAnsi="TradeGothic"/>
                <w:b/>
                <w:sz w:val="52"/>
                <w:szCs w:val="52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3543" w:type="dxa"/>
            <w:gridSpan w:val="3"/>
          </w:tcPr>
          <w:p w14:paraId="6F9DE05E" w14:textId="77777777" w:rsidR="00982F16" w:rsidRPr="00262311" w:rsidRDefault="00982F16" w:rsidP="002E3E48">
            <w:pPr>
              <w:rPr>
                <w:rFonts w:ascii="Arial" w:hAnsi="Arial" w:cs="Arial"/>
                <w:sz w:val="2"/>
                <w:szCs w:val="2"/>
              </w:rPr>
            </w:pPr>
          </w:p>
          <w:p w14:paraId="0DB31CC9" w14:textId="77777777" w:rsidR="00262311" w:rsidRPr="00262311" w:rsidRDefault="00262311" w:rsidP="00CF215E">
            <w:pPr>
              <w:spacing w:before="120" w:after="120"/>
              <w:ind w:right="28"/>
              <w:jc w:val="center"/>
              <w:rPr>
                <w:rFonts w:ascii="Minion" w:hAnsi="Minion"/>
                <w:b/>
                <w:bCs/>
                <w:i/>
                <w:sz w:val="20"/>
                <w:szCs w:val="20"/>
              </w:rPr>
            </w:pPr>
          </w:p>
          <w:p w14:paraId="72D4EEE4" w14:textId="77777777" w:rsidR="005C417F" w:rsidRPr="005C417F" w:rsidRDefault="005C417F" w:rsidP="005C417F">
            <w:pPr>
              <w:ind w:right="28"/>
              <w:rPr>
                <w:rFonts w:ascii="Minion" w:hAnsi="Minion"/>
                <w:b/>
                <w:bCs/>
                <w:i/>
                <w:sz w:val="36"/>
                <w:szCs w:val="36"/>
              </w:rPr>
            </w:pPr>
          </w:p>
          <w:p w14:paraId="6A94405C" w14:textId="77777777" w:rsidR="005C417F" w:rsidRPr="005C417F" w:rsidRDefault="005C417F" w:rsidP="005C417F">
            <w:pPr>
              <w:ind w:right="28"/>
              <w:rPr>
                <w:rFonts w:ascii="Minion" w:hAnsi="Minion"/>
                <w:b/>
                <w:bCs/>
                <w:i/>
                <w:sz w:val="36"/>
                <w:szCs w:val="36"/>
              </w:rPr>
            </w:pPr>
          </w:p>
          <w:p w14:paraId="5475E702" w14:textId="77777777" w:rsidR="005C417F" w:rsidRPr="005C417F" w:rsidRDefault="005C417F" w:rsidP="005C417F">
            <w:pPr>
              <w:ind w:right="28"/>
              <w:rPr>
                <w:rFonts w:ascii="Minion" w:hAnsi="Minion"/>
                <w:b/>
                <w:bCs/>
                <w:i/>
                <w:sz w:val="36"/>
                <w:szCs w:val="36"/>
              </w:rPr>
            </w:pPr>
            <w:r w:rsidRPr="005C417F">
              <w:rPr>
                <w:rFonts w:ascii="Minion" w:hAnsi="Minion"/>
                <w:b/>
                <w:bCs/>
                <w:i/>
                <w:sz w:val="36"/>
                <w:szCs w:val="36"/>
              </w:rPr>
              <w:t>« J’étais un étranger et vous m’avez accueilli. »</w:t>
            </w:r>
          </w:p>
          <w:p w14:paraId="4A2C0C8C" w14:textId="77777777" w:rsidR="005C417F" w:rsidRPr="005C417F" w:rsidRDefault="005C417F" w:rsidP="005C417F">
            <w:pPr>
              <w:ind w:right="28"/>
              <w:jc w:val="right"/>
              <w:rPr>
                <w:rFonts w:ascii="Minion" w:hAnsi="Minion"/>
                <w:b/>
                <w:bCs/>
                <w:i/>
                <w:sz w:val="36"/>
                <w:szCs w:val="36"/>
              </w:rPr>
            </w:pPr>
            <w:r w:rsidRPr="005C417F">
              <w:rPr>
                <w:rFonts w:ascii="Minion" w:hAnsi="Minion"/>
                <w:b/>
                <w:bCs/>
                <w:i/>
                <w:sz w:val="36"/>
                <w:szCs w:val="36"/>
              </w:rPr>
              <w:t xml:space="preserve"> (Mt 25, 35)</w:t>
            </w:r>
          </w:p>
          <w:p w14:paraId="16EA2204" w14:textId="77777777" w:rsidR="005C417F" w:rsidRPr="005C417F" w:rsidRDefault="005C417F" w:rsidP="005C417F">
            <w:pPr>
              <w:ind w:right="28"/>
              <w:rPr>
                <w:rFonts w:ascii="Minion" w:hAnsi="Minion"/>
                <w:b/>
                <w:bCs/>
                <w:i/>
                <w:sz w:val="36"/>
                <w:szCs w:val="36"/>
              </w:rPr>
            </w:pPr>
          </w:p>
          <w:p w14:paraId="2F27AE0C" w14:textId="77777777" w:rsidR="005C417F" w:rsidRPr="005C417F" w:rsidRDefault="005C417F" w:rsidP="005C417F">
            <w:pPr>
              <w:ind w:right="28"/>
              <w:rPr>
                <w:rFonts w:ascii="Minion" w:hAnsi="Minion"/>
                <w:b/>
                <w:bCs/>
                <w:i/>
                <w:sz w:val="36"/>
                <w:szCs w:val="36"/>
              </w:rPr>
            </w:pPr>
          </w:p>
          <w:p w14:paraId="7B0B8716" w14:textId="2B63F8E1" w:rsidR="00262311" w:rsidRPr="00262311" w:rsidRDefault="00262311" w:rsidP="00262311">
            <w:pPr>
              <w:spacing w:before="120" w:after="120"/>
              <w:ind w:right="28"/>
              <w:jc w:val="center"/>
              <w:rPr>
                <w:rFonts w:ascii="Minion" w:hAnsi="Minion"/>
                <w:b/>
                <w:bCs/>
                <w:sz w:val="2"/>
                <w:szCs w:val="2"/>
              </w:rPr>
            </w:pPr>
          </w:p>
        </w:tc>
      </w:tr>
      <w:tr w:rsidR="00982F16" w:rsidRPr="008E5D0A" w14:paraId="7592CD3E" w14:textId="77777777" w:rsidTr="005C417F">
        <w:trPr>
          <w:gridAfter w:val="1"/>
          <w:wAfter w:w="29" w:type="dxa"/>
          <w:trHeight w:val="1369"/>
        </w:trPr>
        <w:tc>
          <w:tcPr>
            <w:tcW w:w="7200" w:type="dxa"/>
            <w:gridSpan w:val="3"/>
          </w:tcPr>
          <w:p w14:paraId="53FF710F" w14:textId="2E370ED7" w:rsidR="005C417F" w:rsidRDefault="005C417F" w:rsidP="005C417F">
            <w:pPr>
              <w:jc w:val="both"/>
              <w:rPr>
                <w:rFonts w:ascii="Minion" w:hAnsi="Minion"/>
                <w:b/>
                <w:sz w:val="28"/>
              </w:rPr>
            </w:pPr>
          </w:p>
          <w:p w14:paraId="114125A0" w14:textId="0B4D2499" w:rsidR="006834DE" w:rsidRDefault="006834DE" w:rsidP="005C417F">
            <w:pPr>
              <w:jc w:val="both"/>
              <w:rPr>
                <w:rFonts w:ascii="Minion" w:hAnsi="Minion"/>
                <w:b/>
                <w:sz w:val="28"/>
              </w:rPr>
            </w:pPr>
          </w:p>
          <w:p w14:paraId="2981C146" w14:textId="77777777" w:rsidR="006834DE" w:rsidRDefault="006834DE" w:rsidP="005C417F">
            <w:pPr>
              <w:jc w:val="both"/>
              <w:rPr>
                <w:rFonts w:ascii="Minion" w:hAnsi="Minion"/>
                <w:b/>
                <w:sz w:val="28"/>
              </w:rPr>
            </w:pPr>
          </w:p>
          <w:p w14:paraId="7A514642" w14:textId="360CD3DC" w:rsidR="005C417F" w:rsidRPr="005C417F" w:rsidRDefault="005C417F" w:rsidP="005C417F">
            <w:pPr>
              <w:jc w:val="both"/>
              <w:rPr>
                <w:rFonts w:ascii="Minion" w:hAnsi="Minion"/>
                <w:b/>
                <w:sz w:val="28"/>
              </w:rPr>
            </w:pPr>
            <w:r w:rsidRPr="005C417F">
              <w:rPr>
                <w:rFonts w:ascii="Minion" w:hAnsi="Minion"/>
                <w:b/>
                <w:sz w:val="28"/>
              </w:rPr>
              <w:t xml:space="preserve">Contact : </w:t>
            </w:r>
          </w:p>
          <w:p w14:paraId="1B01497D" w14:textId="77777777" w:rsidR="005C417F" w:rsidRPr="005C417F" w:rsidRDefault="005C417F" w:rsidP="005C417F">
            <w:pPr>
              <w:rPr>
                <w:rFonts w:ascii="Minion" w:hAnsi="Minion"/>
                <w:sz w:val="25"/>
                <w:szCs w:val="25"/>
              </w:rPr>
            </w:pPr>
            <w:r w:rsidRPr="005C417F">
              <w:rPr>
                <w:rFonts w:ascii="Minion" w:hAnsi="Minion"/>
                <w:sz w:val="25"/>
                <w:szCs w:val="25"/>
              </w:rPr>
              <w:t>Accueil de la paroisse : 01.53.92.26.26 ou amitiesyrienda@gmail.com</w:t>
            </w:r>
          </w:p>
          <w:p w14:paraId="1B6D0F76" w14:textId="77777777" w:rsidR="005C417F" w:rsidRPr="005C417F" w:rsidRDefault="005C417F" w:rsidP="005C417F">
            <w:pPr>
              <w:jc w:val="both"/>
              <w:rPr>
                <w:rFonts w:ascii="Minion" w:hAnsi="Minion"/>
                <w:b/>
                <w:sz w:val="25"/>
                <w:szCs w:val="25"/>
              </w:rPr>
            </w:pPr>
          </w:p>
          <w:p w14:paraId="41F6ED8C" w14:textId="77777777" w:rsidR="005C417F" w:rsidRPr="005C417F" w:rsidRDefault="005C417F" w:rsidP="005C417F">
            <w:pPr>
              <w:jc w:val="both"/>
              <w:rPr>
                <w:rFonts w:ascii="Minion" w:hAnsi="Minion"/>
                <w:sz w:val="28"/>
              </w:rPr>
            </w:pPr>
            <w:r w:rsidRPr="005C417F">
              <w:rPr>
                <w:rFonts w:ascii="Minion" w:hAnsi="Minion"/>
                <w:b/>
                <w:sz w:val="28"/>
              </w:rPr>
              <w:t>Responsable</w:t>
            </w:r>
            <w:r w:rsidRPr="005C417F">
              <w:rPr>
                <w:rFonts w:ascii="Minion" w:hAnsi="Minion"/>
                <w:sz w:val="28"/>
              </w:rPr>
              <w:t> </w:t>
            </w:r>
            <w:r w:rsidRPr="005C417F">
              <w:rPr>
                <w:rFonts w:ascii="Minion" w:hAnsi="Minion"/>
                <w:b/>
                <w:sz w:val="28"/>
              </w:rPr>
              <w:t>:</w:t>
            </w:r>
          </w:p>
          <w:p w14:paraId="3903D8DE" w14:textId="71E05D0A" w:rsidR="005C417F" w:rsidRPr="006834DE" w:rsidRDefault="005C417F" w:rsidP="005C417F">
            <w:pPr>
              <w:jc w:val="both"/>
              <w:rPr>
                <w:rFonts w:ascii="Minion" w:hAnsi="Minion"/>
                <w:sz w:val="25"/>
                <w:szCs w:val="25"/>
              </w:rPr>
            </w:pPr>
            <w:r w:rsidRPr="005C417F">
              <w:rPr>
                <w:rFonts w:ascii="Minion" w:hAnsi="Minion"/>
                <w:sz w:val="25"/>
                <w:szCs w:val="25"/>
              </w:rPr>
              <w:t>Francis Blondeau</w:t>
            </w:r>
          </w:p>
          <w:p w14:paraId="475E34D4" w14:textId="77777777" w:rsidR="006834DE" w:rsidRPr="005C417F" w:rsidRDefault="006834DE" w:rsidP="005C417F">
            <w:pPr>
              <w:jc w:val="both"/>
              <w:rPr>
                <w:rFonts w:ascii="Minion" w:hAnsi="Minion"/>
                <w:sz w:val="28"/>
              </w:rPr>
            </w:pPr>
          </w:p>
          <w:p w14:paraId="7029258F" w14:textId="05DFEA6A" w:rsidR="00957E4C" w:rsidRPr="00957E4C" w:rsidRDefault="00957E4C" w:rsidP="00227E3B">
            <w:pPr>
              <w:jc w:val="both"/>
              <w:rPr>
                <w:rFonts w:ascii="Minion" w:hAnsi="Minion"/>
                <w:sz w:val="14"/>
                <w:szCs w:val="32"/>
              </w:rPr>
            </w:pPr>
          </w:p>
        </w:tc>
      </w:tr>
    </w:tbl>
    <w:p w14:paraId="6241B1B3" w14:textId="4068AF63" w:rsidR="00982F16" w:rsidRDefault="00E7314E" w:rsidP="00E7314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right="276"/>
        <w:jc w:val="center"/>
        <w:rPr>
          <w:rFonts w:ascii="TradeGothic" w:hAnsi="TradeGothic"/>
          <w:b/>
          <w:caps/>
          <w:sz w:val="32"/>
          <w:szCs w:val="32"/>
        </w:rPr>
      </w:pPr>
      <w:r w:rsidRPr="00E7314E">
        <w:rPr>
          <w:rFonts w:ascii="TradeGothic" w:hAnsi="TradeGothic"/>
          <w:b/>
          <w:caps/>
          <w:sz w:val="32"/>
          <w:szCs w:val="32"/>
        </w:rPr>
        <w:t>GROUPE AMITIÉ</w:t>
      </w:r>
      <w:r>
        <w:rPr>
          <w:rFonts w:ascii="TradeGothic" w:hAnsi="TradeGothic"/>
          <w:b/>
          <w:caps/>
          <w:sz w:val="32"/>
          <w:szCs w:val="32"/>
        </w:rPr>
        <w:t xml:space="preserve"> franco-syrienne d’auteuil</w:t>
      </w:r>
    </w:p>
    <w:p w14:paraId="0D4B0EC6" w14:textId="77777777" w:rsidR="0026595E" w:rsidRPr="006C590E" w:rsidRDefault="0026595E" w:rsidP="00982F16">
      <w:pPr>
        <w:ind w:right="276"/>
        <w:jc w:val="center"/>
        <w:rPr>
          <w:rFonts w:ascii="TradeGothic" w:hAnsi="TradeGothic"/>
          <w:b/>
          <w:caps/>
          <w:sz w:val="4"/>
          <w:szCs w:val="8"/>
        </w:rPr>
      </w:pPr>
    </w:p>
    <w:p w14:paraId="1382873E" w14:textId="77777777" w:rsidR="00982F16" w:rsidRPr="00227E3B" w:rsidRDefault="00982F16" w:rsidP="00982F16">
      <w:pPr>
        <w:ind w:right="276"/>
        <w:jc w:val="center"/>
        <w:rPr>
          <w:rFonts w:ascii="TradeGothic" w:hAnsi="TradeGothic"/>
          <w:b/>
          <w:caps/>
          <w:sz w:val="6"/>
          <w:szCs w:val="10"/>
        </w:rPr>
      </w:pPr>
    </w:p>
    <w:p w14:paraId="3E15C2B0" w14:textId="77777777" w:rsidR="00C15950" w:rsidRDefault="00C15950" w:rsidP="00E7314E">
      <w:pPr>
        <w:spacing w:after="120"/>
        <w:jc w:val="both"/>
        <w:rPr>
          <w:rFonts w:ascii="Minion" w:eastAsia="Arial Unicode MS" w:hAnsi="Minion" w:cs="Arial"/>
          <w:b/>
          <w:bCs/>
          <w:sz w:val="26"/>
          <w:szCs w:val="26"/>
        </w:rPr>
      </w:pPr>
    </w:p>
    <w:p w14:paraId="08CC1051" w14:textId="12D986D1" w:rsidR="00E7314E" w:rsidRPr="00E7314E" w:rsidRDefault="00E7314E" w:rsidP="00E7314E">
      <w:pPr>
        <w:spacing w:after="120"/>
        <w:jc w:val="both"/>
        <w:rPr>
          <w:rFonts w:ascii="Minion" w:eastAsia="Arial Unicode MS" w:hAnsi="Minion" w:cs="Arial"/>
          <w:b/>
          <w:bCs/>
          <w:sz w:val="26"/>
          <w:szCs w:val="26"/>
        </w:rPr>
      </w:pPr>
      <w:r w:rsidRPr="00E7314E">
        <w:rPr>
          <w:rFonts w:ascii="Minion" w:eastAsia="Arial Unicode MS" w:hAnsi="Minion" w:cs="Arial"/>
          <w:b/>
          <w:bCs/>
          <w:sz w:val="26"/>
          <w:szCs w:val="26"/>
        </w:rPr>
        <w:t>Voici quelques nouvelles, à fin 2021, des deux familles accueillies en avril 2018.</w:t>
      </w:r>
    </w:p>
    <w:p w14:paraId="179A9D50" w14:textId="77777777" w:rsidR="00E7314E" w:rsidRPr="00E7314E" w:rsidRDefault="00E7314E" w:rsidP="00E7314E">
      <w:pPr>
        <w:jc w:val="both"/>
        <w:rPr>
          <w:rFonts w:ascii="Minion" w:eastAsia="Arial Unicode MS" w:hAnsi="Minion" w:cs="Arial"/>
          <w:sz w:val="26"/>
          <w:szCs w:val="26"/>
        </w:rPr>
      </w:pPr>
      <w:r w:rsidRPr="00E7314E">
        <w:rPr>
          <w:rFonts w:ascii="Minion" w:eastAsia="Arial Unicode MS" w:hAnsi="Minion" w:cs="Arial"/>
          <w:b/>
          <w:bCs/>
          <w:sz w:val="26"/>
          <w:szCs w:val="26"/>
        </w:rPr>
        <w:t xml:space="preserve">La famille de Wassim et </w:t>
      </w:r>
      <w:proofErr w:type="spellStart"/>
      <w:r w:rsidRPr="00E7314E">
        <w:rPr>
          <w:rFonts w:ascii="Minion" w:eastAsia="Arial Unicode MS" w:hAnsi="Minion" w:cs="Arial"/>
          <w:b/>
          <w:bCs/>
          <w:sz w:val="26"/>
          <w:szCs w:val="26"/>
        </w:rPr>
        <w:t>Hanan</w:t>
      </w:r>
      <w:proofErr w:type="spellEnd"/>
      <w:r w:rsidRPr="00E7314E">
        <w:rPr>
          <w:rFonts w:ascii="Minion" w:eastAsia="Arial Unicode MS" w:hAnsi="Minion" w:cs="Arial"/>
          <w:b/>
          <w:bCs/>
          <w:sz w:val="26"/>
          <w:szCs w:val="26"/>
        </w:rPr>
        <w:t xml:space="preserve"> réside toujours au 16 rue d’Auteuil.</w:t>
      </w:r>
      <w:r w:rsidRPr="00E7314E">
        <w:rPr>
          <w:rFonts w:ascii="Minion" w:eastAsia="Arial Unicode MS" w:hAnsi="Minion" w:cs="Arial"/>
          <w:sz w:val="26"/>
          <w:szCs w:val="26"/>
        </w:rPr>
        <w:t xml:space="preserve"> Wassim toujours sacristain à ND de Lorette tandis qu’</w:t>
      </w:r>
      <w:proofErr w:type="spellStart"/>
      <w:r w:rsidRPr="00E7314E">
        <w:rPr>
          <w:rFonts w:ascii="Minion" w:eastAsia="Arial Unicode MS" w:hAnsi="Minion" w:cs="Arial"/>
          <w:sz w:val="26"/>
          <w:szCs w:val="26"/>
        </w:rPr>
        <w:t>Hanan</w:t>
      </w:r>
      <w:proofErr w:type="spellEnd"/>
      <w:r w:rsidRPr="00E7314E">
        <w:rPr>
          <w:rFonts w:ascii="Minion" w:eastAsia="Arial Unicode MS" w:hAnsi="Minion" w:cs="Arial"/>
          <w:sz w:val="26"/>
          <w:szCs w:val="26"/>
        </w:rPr>
        <w:t xml:space="preserve"> fait office d’assistante maternelle à Gerson.</w:t>
      </w:r>
    </w:p>
    <w:p w14:paraId="2191CE25" w14:textId="77777777" w:rsidR="00E7314E" w:rsidRPr="00E7314E" w:rsidRDefault="00E7314E" w:rsidP="00E7314E">
      <w:pPr>
        <w:spacing w:after="120"/>
        <w:jc w:val="both"/>
        <w:rPr>
          <w:rFonts w:ascii="Minion" w:eastAsia="Arial Unicode MS" w:hAnsi="Minion" w:cs="Arial"/>
          <w:sz w:val="26"/>
          <w:szCs w:val="26"/>
        </w:rPr>
      </w:pPr>
      <w:r w:rsidRPr="00E7314E">
        <w:rPr>
          <w:rFonts w:ascii="Minion" w:eastAsia="Arial Unicode MS" w:hAnsi="Minion" w:cs="Arial"/>
          <w:sz w:val="26"/>
          <w:szCs w:val="26"/>
        </w:rPr>
        <w:t xml:space="preserve">Malgré un travail sans relâche, Charbel n’a pu valider une épreuve de mathématiques en L1 Informatique à Paris Sorbonne nouvelle qu’il va repasser au premier semestre 2022. Il a trouvé un emploi de serveur au service « banquets » du restaurant du Meurice. Avec un 17 à l’oral de l’épreuve de français </w:t>
      </w:r>
      <w:proofErr w:type="spellStart"/>
      <w:r w:rsidRPr="00E7314E">
        <w:rPr>
          <w:rFonts w:ascii="Minion" w:eastAsia="Arial Unicode MS" w:hAnsi="Minion" w:cs="Arial"/>
          <w:sz w:val="26"/>
          <w:szCs w:val="26"/>
        </w:rPr>
        <w:t>Naya</w:t>
      </w:r>
      <w:proofErr w:type="spellEnd"/>
      <w:r w:rsidRPr="00E7314E">
        <w:rPr>
          <w:rFonts w:ascii="Minion" w:eastAsia="Arial Unicode MS" w:hAnsi="Minion" w:cs="Arial"/>
          <w:sz w:val="26"/>
          <w:szCs w:val="26"/>
        </w:rPr>
        <w:t xml:space="preserve"> est en terminale à ND des Oiseaux où elle trouve son équilibre parmi des camarades de classe attentionnés. Richard a eu un bon bulletin scolaire en sortie de cinquième à ND de Grâce de Passy et on le voit régulièrement servant d’autel le dimanche à la messe de 10h30. </w:t>
      </w:r>
    </w:p>
    <w:p w14:paraId="719E313D" w14:textId="77777777" w:rsidR="00E7314E" w:rsidRPr="00E7314E" w:rsidRDefault="00E7314E" w:rsidP="00E7314E">
      <w:pPr>
        <w:spacing w:after="120"/>
        <w:jc w:val="both"/>
        <w:rPr>
          <w:rFonts w:ascii="Minion" w:eastAsia="Arial Unicode MS" w:hAnsi="Minion" w:cs="Arial"/>
          <w:sz w:val="26"/>
          <w:szCs w:val="26"/>
        </w:rPr>
      </w:pPr>
      <w:r w:rsidRPr="00E7314E">
        <w:rPr>
          <w:rFonts w:ascii="Minion" w:eastAsia="Arial Unicode MS" w:hAnsi="Minion" w:cs="Arial"/>
          <w:b/>
          <w:bCs/>
          <w:sz w:val="26"/>
          <w:szCs w:val="26"/>
        </w:rPr>
        <w:t xml:space="preserve">Après un séjour d’environ une année à Sannois, la famille de Bassam et </w:t>
      </w:r>
      <w:proofErr w:type="spellStart"/>
      <w:r w:rsidRPr="00E7314E">
        <w:rPr>
          <w:rFonts w:ascii="Minion" w:eastAsia="Arial Unicode MS" w:hAnsi="Minion" w:cs="Arial"/>
          <w:b/>
          <w:bCs/>
          <w:sz w:val="26"/>
          <w:szCs w:val="26"/>
        </w:rPr>
        <w:t>Reem</w:t>
      </w:r>
      <w:proofErr w:type="spellEnd"/>
      <w:r w:rsidRPr="00E7314E">
        <w:rPr>
          <w:rFonts w:ascii="Minion" w:eastAsia="Arial Unicode MS" w:hAnsi="Minion" w:cs="Arial"/>
          <w:b/>
          <w:bCs/>
          <w:sz w:val="26"/>
          <w:szCs w:val="26"/>
        </w:rPr>
        <w:t xml:space="preserve"> a réintégré Paris</w:t>
      </w:r>
      <w:r w:rsidRPr="00E7314E">
        <w:rPr>
          <w:rFonts w:ascii="Minion" w:eastAsia="Arial Unicode MS" w:hAnsi="Minion" w:cs="Arial"/>
          <w:sz w:val="26"/>
          <w:szCs w:val="26"/>
        </w:rPr>
        <w:t xml:space="preserve"> dans le 13ème arrondissement. Bassam n’a pu bénéficier d’une régularisation de son permis de conduire qui lui aurait donné accès à un travail de chauffeur et a trouvé une place dans le service de comptabilité d’une entreprise syrienne. </w:t>
      </w:r>
      <w:proofErr w:type="spellStart"/>
      <w:r w:rsidRPr="00E7314E">
        <w:rPr>
          <w:rFonts w:ascii="Minion" w:eastAsia="Arial Unicode MS" w:hAnsi="Minion" w:cs="Arial"/>
          <w:sz w:val="26"/>
          <w:szCs w:val="26"/>
        </w:rPr>
        <w:t>Reem</w:t>
      </w:r>
      <w:proofErr w:type="spellEnd"/>
      <w:r w:rsidRPr="00E7314E">
        <w:rPr>
          <w:rFonts w:ascii="Minion" w:eastAsia="Arial Unicode MS" w:hAnsi="Minion" w:cs="Arial"/>
          <w:sz w:val="26"/>
          <w:szCs w:val="26"/>
        </w:rPr>
        <w:t xml:space="preserve"> est employée dans un restaurant libanais et Jessy est en cursus de sciences sociales à Sciences PO dans une filière ouverte aux réfugiés. Sandy est diplômée L3 en LEA (Langues étrangères appliquées) et a signé un contrat d’alternance dans une start-up de gestion de billetterie de parcs de loisirs où ses compétences culturelles et linguistiques permettraient de développer l’activité dans les Émirats du </w:t>
      </w:r>
      <w:proofErr w:type="spellStart"/>
      <w:r w:rsidRPr="00E7314E">
        <w:rPr>
          <w:rFonts w:ascii="Minion" w:eastAsia="Arial Unicode MS" w:hAnsi="Minion" w:cs="Arial"/>
          <w:sz w:val="26"/>
          <w:szCs w:val="26"/>
        </w:rPr>
        <w:t>Golf</w:t>
      </w:r>
      <w:proofErr w:type="spellEnd"/>
      <w:r w:rsidRPr="00E7314E">
        <w:rPr>
          <w:rFonts w:ascii="Minion" w:eastAsia="Arial Unicode MS" w:hAnsi="Minion" w:cs="Arial"/>
          <w:sz w:val="26"/>
          <w:szCs w:val="26"/>
        </w:rPr>
        <w:t xml:space="preserve">. </w:t>
      </w:r>
    </w:p>
    <w:p w14:paraId="5CD3DC28" w14:textId="77777777" w:rsidR="00E7314E" w:rsidRPr="00E7314E" w:rsidRDefault="00E7314E" w:rsidP="00E7314E">
      <w:pPr>
        <w:spacing w:after="120"/>
        <w:jc w:val="both"/>
        <w:rPr>
          <w:rFonts w:ascii="Minion" w:eastAsia="Arial Unicode MS" w:hAnsi="Minion" w:cs="Arial"/>
          <w:b/>
          <w:bCs/>
          <w:sz w:val="26"/>
          <w:szCs w:val="26"/>
        </w:rPr>
      </w:pPr>
      <w:r w:rsidRPr="00E7314E">
        <w:rPr>
          <w:rFonts w:ascii="Minion" w:eastAsia="Arial Unicode MS" w:hAnsi="Minion" w:cs="Arial"/>
          <w:b/>
          <w:bCs/>
          <w:sz w:val="26"/>
          <w:szCs w:val="26"/>
        </w:rPr>
        <w:t>Les deux familles sont maintenant autonomes financièrement. N’hésitez surtout pas à continuer à leur témoigner de votre amitié.</w:t>
      </w:r>
    </w:p>
    <w:p w14:paraId="46B1D30E" w14:textId="77777777" w:rsidR="00E7314E" w:rsidRPr="00E7314E" w:rsidRDefault="00E7314E" w:rsidP="00E7314E">
      <w:pPr>
        <w:spacing w:after="360"/>
        <w:jc w:val="right"/>
        <w:rPr>
          <w:rFonts w:ascii="Minion" w:eastAsia="Arial Unicode MS" w:hAnsi="Minion" w:cs="Arial"/>
          <w:sz w:val="26"/>
          <w:szCs w:val="26"/>
        </w:rPr>
      </w:pPr>
      <w:r w:rsidRPr="00E7314E">
        <w:rPr>
          <w:rFonts w:ascii="Minion" w:eastAsia="Arial Unicode MS" w:hAnsi="Minion" w:cs="Arial"/>
          <w:sz w:val="26"/>
          <w:szCs w:val="26"/>
        </w:rPr>
        <w:t>Francis Blondeau</w:t>
      </w:r>
    </w:p>
    <w:p w14:paraId="6201BEB0" w14:textId="30375409" w:rsidR="00E7314E" w:rsidRDefault="00E7314E" w:rsidP="005C417F">
      <w:pPr>
        <w:jc w:val="right"/>
        <w:rPr>
          <w:rFonts w:ascii="Candara" w:hAnsi="Candara"/>
          <w:i/>
          <w:iCs/>
          <w:noProof/>
          <w:sz w:val="18"/>
          <w:szCs w:val="18"/>
        </w:rPr>
      </w:pPr>
      <w:r w:rsidRPr="00E7314E">
        <w:rPr>
          <w:rFonts w:ascii="Calibri" w:hAnsi="Calibri" w:cs="Calibri"/>
          <w:i/>
          <w:iCs/>
          <w:noProof/>
          <w:sz w:val="18"/>
          <w:szCs w:val="18"/>
        </w:rPr>
        <w:t>É</w:t>
      </w:r>
      <w:r w:rsidRPr="00E7314E">
        <w:rPr>
          <w:rFonts w:ascii="Candara" w:hAnsi="Candara"/>
          <w:i/>
          <w:iCs/>
          <w:noProof/>
          <w:sz w:val="18"/>
          <w:szCs w:val="18"/>
        </w:rPr>
        <w:t>dition du 11 mars 2022</w:t>
      </w:r>
    </w:p>
    <w:p w14:paraId="16CE0A88" w14:textId="13FCBD95" w:rsidR="0026595E" w:rsidRPr="00227E3B" w:rsidRDefault="0026595E" w:rsidP="00E7314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center"/>
        <w:rPr>
          <w:rFonts w:ascii="Minion" w:hAnsi="Minion"/>
          <w:spacing w:val="-8"/>
          <w:szCs w:val="22"/>
        </w:rPr>
      </w:pPr>
      <w:r w:rsidRPr="00227E3B">
        <w:rPr>
          <w:rFonts w:ascii="Minion" w:hAnsi="Minion"/>
          <w:spacing w:val="-6"/>
          <w:szCs w:val="22"/>
        </w:rPr>
        <w:t>Paroisse Notre-Dame d’Auteuil</w:t>
      </w:r>
      <w:r w:rsidRPr="00227E3B">
        <w:rPr>
          <w:rFonts w:ascii="Minion" w:hAnsi="Minion"/>
          <w:spacing w:val="-8"/>
          <w:szCs w:val="22"/>
        </w:rPr>
        <w:t xml:space="preserve">, 4 rue Corot 75016 Paris - </w:t>
      </w:r>
      <w:r w:rsidRPr="00227E3B">
        <w:rPr>
          <w:rFonts w:ascii="Minion" w:hAnsi="Minion"/>
          <w:spacing w:val="-8"/>
          <w:szCs w:val="22"/>
        </w:rPr>
        <w:sym w:font="Wingdings 2" w:char="F027"/>
      </w:r>
      <w:r w:rsidRPr="00227E3B">
        <w:rPr>
          <w:rFonts w:ascii="Minion" w:hAnsi="Minion"/>
          <w:spacing w:val="-8"/>
          <w:szCs w:val="22"/>
        </w:rPr>
        <w:t> : 01.53.92.26.26</w:t>
      </w:r>
    </w:p>
    <w:p w14:paraId="7976BADA" w14:textId="77777777" w:rsidR="00227E3B" w:rsidRDefault="006834DE" w:rsidP="00227E3B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center"/>
        <w:rPr>
          <w:rFonts w:ascii="Minion" w:hAnsi="Minion"/>
          <w:b/>
          <w:i/>
          <w:sz w:val="20"/>
          <w:szCs w:val="20"/>
        </w:rPr>
      </w:pPr>
      <w:hyperlink r:id="rId6" w:history="1">
        <w:r w:rsidR="00227E3B" w:rsidRPr="00227E3B">
          <w:rPr>
            <w:rFonts w:ascii="Minion" w:hAnsi="Minion"/>
            <w:szCs w:val="22"/>
          </w:rPr>
          <w:t>paroisse@notredamedauteuil.fr</w:t>
        </w:r>
      </w:hyperlink>
      <w:r w:rsidR="00227E3B" w:rsidRPr="00227E3B">
        <w:rPr>
          <w:rFonts w:ascii="Minion" w:hAnsi="Minion"/>
          <w:szCs w:val="22"/>
        </w:rPr>
        <w:t xml:space="preserve"> -  </w:t>
      </w:r>
      <w:hyperlink r:id="rId7" w:history="1">
        <w:r w:rsidR="00227E3B" w:rsidRPr="00227E3B">
          <w:rPr>
            <w:rFonts w:ascii="Minion" w:hAnsi="Minion"/>
            <w:szCs w:val="22"/>
          </w:rPr>
          <w:t>www.notredamedauteuil.fr</w:t>
        </w:r>
      </w:hyperlink>
      <w:r w:rsidR="002C7814" w:rsidRPr="002C7814">
        <w:rPr>
          <w:rFonts w:ascii="Minion" w:hAnsi="Minion"/>
          <w:b/>
          <w:i/>
          <w:sz w:val="20"/>
          <w:szCs w:val="20"/>
        </w:rPr>
        <w:t xml:space="preserve"> </w:t>
      </w:r>
    </w:p>
    <w:sectPr w:rsidR="00227E3B" w:rsidSect="002C7814">
      <w:pgSz w:w="16838" w:h="11906" w:orient="landscape" w:code="9"/>
      <w:pgMar w:top="709" w:right="818" w:bottom="709" w:left="900" w:header="709" w:footer="709" w:gutter="0"/>
      <w:cols w:num="2" w:space="708" w:equalWidth="0">
        <w:col w:w="7116" w:space="984"/>
        <w:col w:w="7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panose1 w:val="02000503070000020003"/>
    <w:charset w:val="00"/>
    <w:family w:val="auto"/>
    <w:pitch w:val="variable"/>
    <w:sig w:usb0="80000027" w:usb1="00000000" w:usb2="00000000" w:usb3="00000000" w:csb0="00000001" w:csb1="00000000"/>
  </w:font>
  <w:font w:name="TradeGothic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F16"/>
    <w:rsid w:val="000203EE"/>
    <w:rsid w:val="00047658"/>
    <w:rsid w:val="000A4FBD"/>
    <w:rsid w:val="0018707C"/>
    <w:rsid w:val="001B1EC4"/>
    <w:rsid w:val="001E0E98"/>
    <w:rsid w:val="001E4114"/>
    <w:rsid w:val="001E5645"/>
    <w:rsid w:val="0020376E"/>
    <w:rsid w:val="00227E3B"/>
    <w:rsid w:val="00235959"/>
    <w:rsid w:val="002378C8"/>
    <w:rsid w:val="00262311"/>
    <w:rsid w:val="0026595E"/>
    <w:rsid w:val="002C7814"/>
    <w:rsid w:val="002E3E48"/>
    <w:rsid w:val="0030279C"/>
    <w:rsid w:val="003C0E6A"/>
    <w:rsid w:val="0042189F"/>
    <w:rsid w:val="004544F5"/>
    <w:rsid w:val="00462F67"/>
    <w:rsid w:val="00553144"/>
    <w:rsid w:val="00594E07"/>
    <w:rsid w:val="005C417F"/>
    <w:rsid w:val="0064600D"/>
    <w:rsid w:val="0066264E"/>
    <w:rsid w:val="00666B9A"/>
    <w:rsid w:val="006834DE"/>
    <w:rsid w:val="006C12E5"/>
    <w:rsid w:val="006C590E"/>
    <w:rsid w:val="00716978"/>
    <w:rsid w:val="00761BC5"/>
    <w:rsid w:val="007D03A4"/>
    <w:rsid w:val="007F1508"/>
    <w:rsid w:val="007F6B90"/>
    <w:rsid w:val="00881002"/>
    <w:rsid w:val="008A6758"/>
    <w:rsid w:val="00922984"/>
    <w:rsid w:val="00957E4C"/>
    <w:rsid w:val="00963273"/>
    <w:rsid w:val="00982F16"/>
    <w:rsid w:val="009B5CAA"/>
    <w:rsid w:val="009C7B2F"/>
    <w:rsid w:val="009C7F19"/>
    <w:rsid w:val="00A0794B"/>
    <w:rsid w:val="00AF4129"/>
    <w:rsid w:val="00B20CAE"/>
    <w:rsid w:val="00BC0D32"/>
    <w:rsid w:val="00BC79F6"/>
    <w:rsid w:val="00BE0A6D"/>
    <w:rsid w:val="00BF708D"/>
    <w:rsid w:val="00C15950"/>
    <w:rsid w:val="00C6061E"/>
    <w:rsid w:val="00C61BA4"/>
    <w:rsid w:val="00CE2997"/>
    <w:rsid w:val="00CF215E"/>
    <w:rsid w:val="00DA1239"/>
    <w:rsid w:val="00DB3F34"/>
    <w:rsid w:val="00E11BFD"/>
    <w:rsid w:val="00E129B2"/>
    <w:rsid w:val="00E40E06"/>
    <w:rsid w:val="00E7314E"/>
    <w:rsid w:val="00EB077B"/>
    <w:rsid w:val="00F50BF2"/>
    <w:rsid w:val="00F91E73"/>
    <w:rsid w:val="00FA4E62"/>
    <w:rsid w:val="00FB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F13AA85"/>
  <w15:chartTrackingRefBased/>
  <w15:docId w15:val="{F7BDC00F-C8FD-4F6C-A66D-9FB113C7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1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94E07"/>
    <w:pPr>
      <w:keepNext/>
      <w:jc w:val="center"/>
      <w:outlineLvl w:val="0"/>
    </w:pPr>
    <w:rPr>
      <w:rFonts w:ascii="Trebuchet MS" w:hAnsi="Trebuchet MS"/>
      <w:b/>
      <w:color w:val="808080"/>
      <w:szCs w:val="20"/>
    </w:rPr>
  </w:style>
  <w:style w:type="paragraph" w:styleId="Titre4">
    <w:name w:val="heading 4"/>
    <w:basedOn w:val="Normal"/>
    <w:next w:val="Normal"/>
    <w:link w:val="Titre4Car"/>
    <w:qFormat/>
    <w:rsid w:val="00982F16"/>
    <w:pPr>
      <w:keepNext/>
      <w:jc w:val="center"/>
      <w:outlineLvl w:val="3"/>
    </w:pPr>
    <w:rPr>
      <w:rFonts w:ascii="Helvetica" w:hAnsi="Helvetica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94E07"/>
    <w:rPr>
      <w:rFonts w:ascii="Trebuchet MS" w:hAnsi="Trebuchet MS"/>
      <w:b/>
      <w:color w:val="808080"/>
      <w:sz w:val="24"/>
    </w:rPr>
  </w:style>
  <w:style w:type="character" w:styleId="lev">
    <w:name w:val="Strong"/>
    <w:qFormat/>
    <w:rsid w:val="00594E07"/>
    <w:rPr>
      <w:b/>
      <w:bCs/>
    </w:rPr>
  </w:style>
  <w:style w:type="character" w:customStyle="1" w:styleId="Titre4Car">
    <w:name w:val="Titre 4 Car"/>
    <w:link w:val="Titre4"/>
    <w:rsid w:val="00982F16"/>
    <w:rPr>
      <w:rFonts w:ascii="Helvetica" w:eastAsia="Times New Roman" w:hAnsi="Helvetica"/>
      <w:b/>
      <w:sz w:val="24"/>
    </w:rPr>
  </w:style>
  <w:style w:type="character" w:styleId="Lienhypertexte">
    <w:name w:val="Hyperlink"/>
    <w:rsid w:val="00982F16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982F16"/>
    <w:rPr>
      <w:rFonts w:ascii="Comic Sans MS" w:hAnsi="Comic Sans MS"/>
      <w:sz w:val="28"/>
      <w:szCs w:val="28"/>
    </w:rPr>
  </w:style>
  <w:style w:type="character" w:customStyle="1" w:styleId="CorpsdetexteCar">
    <w:name w:val="Corps de texte Car"/>
    <w:link w:val="Corpsdetexte"/>
    <w:rsid w:val="00982F16"/>
    <w:rPr>
      <w:rFonts w:ascii="Comic Sans MS" w:eastAsia="Times New Roman" w:hAnsi="Comic Sans MS"/>
      <w:sz w:val="28"/>
      <w:szCs w:val="28"/>
    </w:rPr>
  </w:style>
  <w:style w:type="character" w:customStyle="1" w:styleId="lettrine">
    <w:name w:val="lettrine"/>
    <w:basedOn w:val="Policepardfaut"/>
    <w:rsid w:val="00982F16"/>
  </w:style>
  <w:style w:type="paragraph" w:styleId="Textedebulles">
    <w:name w:val="Balloon Text"/>
    <w:basedOn w:val="Normal"/>
    <w:link w:val="TextedebullesCar"/>
    <w:uiPriority w:val="99"/>
    <w:semiHidden/>
    <w:unhideWhenUsed/>
    <w:rsid w:val="00982F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82F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tredamedauteu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oisse@notredamedauteuil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Links>
    <vt:vector size="24" baseType="variant">
      <vt:variant>
        <vt:i4>1376261</vt:i4>
      </vt:variant>
      <vt:variant>
        <vt:i4>3</vt:i4>
      </vt:variant>
      <vt:variant>
        <vt:i4>0</vt:i4>
      </vt:variant>
      <vt:variant>
        <vt:i4>5</vt:i4>
      </vt:variant>
      <vt:variant>
        <vt:lpwstr>http://www.notredamedauteuil.fr/</vt:lpwstr>
      </vt:variant>
      <vt:variant>
        <vt:lpwstr/>
      </vt:variant>
      <vt:variant>
        <vt:i4>7274563</vt:i4>
      </vt:variant>
      <vt:variant>
        <vt:i4>0</vt:i4>
      </vt:variant>
      <vt:variant>
        <vt:i4>0</vt:i4>
      </vt:variant>
      <vt:variant>
        <vt:i4>5</vt:i4>
      </vt:variant>
      <vt:variant>
        <vt:lpwstr>mailto:paroisse@notredamedauteuil.fr</vt:lpwstr>
      </vt:variant>
      <vt:variant>
        <vt:lpwstr/>
      </vt:variant>
      <vt:variant>
        <vt:i4>7274563</vt:i4>
      </vt:variant>
      <vt:variant>
        <vt:i4>3</vt:i4>
      </vt:variant>
      <vt:variant>
        <vt:i4>0</vt:i4>
      </vt:variant>
      <vt:variant>
        <vt:i4>5</vt:i4>
      </vt:variant>
      <vt:variant>
        <vt:lpwstr>mailto:paroisse@notredamedauteuil.fr</vt:lpwstr>
      </vt:variant>
      <vt:variant>
        <vt:lpwstr/>
      </vt:variant>
      <vt:variant>
        <vt:i4>7274563</vt:i4>
      </vt:variant>
      <vt:variant>
        <vt:i4>0</vt:i4>
      </vt:variant>
      <vt:variant>
        <vt:i4>0</vt:i4>
      </vt:variant>
      <vt:variant>
        <vt:i4>5</vt:i4>
      </vt:variant>
      <vt:variant>
        <vt:lpwstr>mailto:paroisse@notredamedauteuil.fr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cp:keywords/>
  <cp:lastModifiedBy>Secrétariat de Notre Dame d'Auteuil</cp:lastModifiedBy>
  <cp:revision>3</cp:revision>
  <cp:lastPrinted>2022-03-11T16:00:00Z</cp:lastPrinted>
  <dcterms:created xsi:type="dcterms:W3CDTF">2022-03-11T15:57:00Z</dcterms:created>
  <dcterms:modified xsi:type="dcterms:W3CDTF">2022-03-11T16:02:00Z</dcterms:modified>
</cp:coreProperties>
</file>